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7200"/>
        </w:tabs>
        <w:rPr/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036"/>
        <w:gridCol w:w="214"/>
        <w:gridCol w:w="2789"/>
        <w:gridCol w:w="187"/>
        <w:gridCol w:w="881"/>
        <w:gridCol w:w="2374"/>
        <w:gridCol w:w="3855"/>
      </w:tblGrid>
      <w:tr>
        <w:trPr>
          <w:trHeight w:val="993" w:hRule="atLeast"/>
          <w:jc w:val="center"/>
        </w:trPr>
        <w:tc>
          <w:tcPr>
            <w:tcW w:w="4226" w:type="dxa"/>
            <w:gridSpan w:val="4"/>
            <w:tcBorders/>
            <w:vAlign w:val="center"/>
          </w:tcPr>
          <w:p>
            <w:pPr>
              <w:pStyle w:val="style66"/>
              <w:kinsoku w:val="false"/>
              <w:overflowPunct w:val="false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vMerge w:val="restart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restart"/>
            <w:tcBorders/>
          </w:tcPr>
          <w:p>
            <w:pPr>
              <w:pStyle w:val="style62"/>
              <w:jc w:val="center"/>
              <w:rPr>
                <w:sz w:val="48"/>
                <w:szCs w:val="36"/>
                <w:u w:val="single"/>
                <w:rtl/>
                <w:lang w:bidi="ar-EG"/>
              </w:rPr>
            </w:pPr>
            <w:r>
              <w:rPr>
                <w:rFonts w:hint="cs"/>
                <w:szCs w:val="40"/>
                <w:u w:val="single"/>
                <w:rtl/>
                <w:lang w:bidi="ar-EG"/>
              </w:rPr>
              <w:t>هاني محمد برهام المرسي</w:t>
            </w:r>
          </w:p>
          <w:p>
            <w:pPr>
              <w:pStyle w:val="style0"/>
              <w:jc w:val="right"/>
              <w:rPr>
                <w:b/>
                <w:bCs/>
                <w:sz w:val="48"/>
                <w:szCs w:val="36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48"/>
                <w:szCs w:val="36"/>
                <w:u w:val="single"/>
                <w:rtl/>
                <w:lang w:bidi="ar-EG"/>
              </w:rPr>
              <w:t xml:space="preserve">الخبرات </w:t>
            </w:r>
            <w:r>
              <w:rPr>
                <w:rFonts w:hint="cs"/>
                <w:b/>
                <w:bCs/>
                <w:sz w:val="52"/>
                <w:szCs w:val="40"/>
                <w:u w:val="single"/>
                <w:rtl/>
                <w:lang w:bidi="ar-EG"/>
              </w:rPr>
              <w:t>العملية</w:t>
            </w:r>
          </w:p>
          <w:p>
            <w:pPr>
              <w:pStyle w:val="style0"/>
              <w:bidi/>
              <w:ind w:left="1472" w:hanging="1472"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u w:val="single"/>
                <w:rtl/>
              </w:rPr>
              <w:t>الوظيفة الحالية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:  مدير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مبيعات معارض الرميح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 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للسيارات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</w:t>
            </w:r>
          </w:p>
          <w:p>
            <w:pPr>
              <w:pStyle w:val="style0"/>
              <w:bidi/>
              <w:ind w:left="1472" w:hanging="1472"/>
              <w:rPr>
                <w:rFonts w:cs="Monotype Koufi" w:hint="cs"/>
                <w:b/>
                <w:bCs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u w:val="single"/>
                <w:rtl/>
              </w:rPr>
              <w:t xml:space="preserve">وظيفة سابقة </w:t>
            </w:r>
            <w:r>
              <w:rPr>
                <w:rFonts w:cs="Monotype Koufi" w:hint="cs"/>
                <w:b/>
                <w:bCs/>
                <w:sz w:val="48"/>
                <w:szCs w:val="36"/>
                <w:u w:val="single"/>
                <w:rtl/>
              </w:rPr>
              <w:t>( 1)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 : </w:t>
            </w:r>
            <w:r>
              <w:rPr>
                <w:rFonts w:hint="cs"/>
                <w:b/>
                <w:bCs/>
                <w:sz w:val="48"/>
                <w:szCs w:val="36"/>
                <w:rtl/>
                <w:lang w:bidi="ar-DZ"/>
              </w:rPr>
              <w:t xml:space="preserve">العمل في موقع سيارة اون لاين </w:t>
            </w:r>
            <w:r>
              <w:rPr>
                <w:rFonts w:hint="cs"/>
                <w:b/>
                <w:bCs/>
                <w:sz w:val="48"/>
                <w:szCs w:val="36"/>
                <w:rtl/>
                <w:lang w:bidi="ar-DZ"/>
              </w:rPr>
              <w:t xml:space="preserve">بإدارة المبيعات مدير منطقة من فترة </w:t>
            </w:r>
            <w:r>
              <w:rPr>
                <w:rFonts w:hint="default"/>
                <w:b/>
                <w:bCs/>
                <w:sz w:val="48"/>
                <w:szCs w:val="36"/>
                <w:lang w:val="en-US" w:bidi="ar-DZ"/>
              </w:rPr>
              <w:t>01/0</w:t>
            </w:r>
            <w:r>
              <w:rPr>
                <w:rFonts w:hint="default"/>
                <w:b/>
                <w:bCs/>
                <w:sz w:val="48"/>
                <w:szCs w:val="36"/>
                <w:lang w:val="en-US" w:bidi="ar-DZ"/>
              </w:rPr>
              <w:t xml:space="preserve">3/2022 </w:t>
            </w:r>
            <w:r>
              <w:rPr>
                <w:rFonts w:hint="cs"/>
                <w:b/>
                <w:bCs/>
                <w:sz w:val="48"/>
                <w:szCs w:val="36"/>
                <w:rtl/>
                <w:lang w:val="en-US" w:bidi="ar-DZ"/>
              </w:rPr>
              <w:t xml:space="preserve">حتي </w:t>
            </w:r>
            <w:r>
              <w:rPr>
                <w:rFonts w:hint="default"/>
                <w:b/>
                <w:bCs/>
                <w:sz w:val="48"/>
                <w:szCs w:val="36"/>
                <w:lang w:val="en-US" w:bidi="ar-DZ"/>
              </w:rPr>
              <w:t>18/02/202</w:t>
            </w:r>
            <w:r>
              <w:rPr>
                <w:rFonts w:hint="default"/>
                <w:b/>
                <w:bCs/>
                <w:sz w:val="48"/>
                <w:szCs w:val="36"/>
                <w:lang w:val="en-US" w:bidi="ar-DZ"/>
              </w:rPr>
              <w:t>3</w:t>
            </w:r>
            <w:r>
              <w:rPr>
                <w:rFonts w:hint="default"/>
                <w:b/>
                <w:bCs/>
                <w:sz w:val="48"/>
                <w:szCs w:val="36"/>
                <w:lang w:val="en-US" w:bidi="ar-DZ"/>
              </w:rPr>
              <w:t xml:space="preserve"> </w:t>
            </w:r>
            <w:r>
              <w:rPr>
                <w:rFonts w:hint="default"/>
                <w:b/>
                <w:bCs/>
                <w:sz w:val="48"/>
                <w:szCs w:val="36"/>
                <w:lang w:val="en-US" w:bidi="ar-DZ"/>
              </w:rPr>
              <w:t xml:space="preserve">. </w:t>
            </w:r>
          </w:p>
          <w:p>
            <w:pPr>
              <w:pStyle w:val="style0"/>
              <w:bidi/>
              <w:ind w:left="1472" w:hanging="1472"/>
              <w:rPr>
                <w:rFonts w:cs="Monotype Koufi" w:hint="default"/>
                <w:b/>
                <w:bCs/>
                <w:sz w:val="48"/>
                <w:szCs w:val="36"/>
                <w:lang w:val="en-US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مدير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منطقة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جاك موتورز </w:t>
            </w:r>
            <w:r>
              <w:rPr>
                <w:rFonts w:cs="Monotype Koufi" w:hint="default"/>
                <w:b/>
                <w:bCs/>
                <w:sz w:val="48"/>
                <w:szCs w:val="36"/>
                <w:rtl/>
                <w:lang w:val="en-US"/>
              </w:rPr>
              <w:t>(</w:t>
            </w:r>
            <w:r>
              <w:rPr>
                <w:rFonts w:cs="Monotype Koufi" w:hint="default"/>
                <w:b/>
                <w:bCs/>
                <w:sz w:val="48"/>
                <w:szCs w:val="36"/>
                <w:lang w:val="en-US"/>
              </w:rPr>
              <w:t>2)</w:t>
            </w:r>
          </w:p>
          <w:p>
            <w:pPr>
              <w:pStyle w:val="style0"/>
              <w:bidi/>
              <w:ind w:left="1472" w:hanging="1472"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>( الجديعي للمحركات ) من عام 2010 حتى عام 20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>18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العمل علي انتشار الوكالة في منطقة القصيم  وتحقيق الهدف المطلوب من قبل الادارة وارتفاع نسبة المبيعات من عام الى اخر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>.</w:t>
            </w:r>
          </w:p>
          <w:p>
            <w:pPr>
              <w:pStyle w:val="style0"/>
              <w:bidi/>
              <w:ind w:left="1472" w:hanging="1472"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u w:val="single"/>
                <w:rtl/>
              </w:rPr>
              <w:t xml:space="preserve">وظيفة سابقة </w:t>
            </w:r>
            <w:r>
              <w:rPr>
                <w:rFonts w:cs="Monotype Koufi" w:hint="default"/>
                <w:b/>
                <w:bCs/>
                <w:sz w:val="48"/>
                <w:szCs w:val="36"/>
                <w:u w:val="single"/>
                <w:rtl/>
                <w:lang w:val="en-US"/>
              </w:rPr>
              <w:t>(</w:t>
            </w:r>
            <w:r>
              <w:rPr>
                <w:rFonts w:cs="Monotype Koufi" w:hint="default"/>
                <w:b/>
                <w:bCs/>
                <w:sz w:val="48"/>
                <w:szCs w:val="36"/>
                <w:u w:val="single"/>
                <w:lang w:val="en-US"/>
              </w:rPr>
              <w:t>3)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: مشرف مبيعات سوزوكي السعودية  القصيم وحائل من عام 2002 حتى عام 2010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.</w:t>
            </w:r>
          </w:p>
          <w:p>
            <w:pPr>
              <w:pStyle w:val="style0"/>
              <w:bidi/>
              <w:ind w:left="1472" w:hanging="1472"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u w:val="single"/>
                <w:rtl/>
              </w:rPr>
              <w:t>وظيفة سابقة</w:t>
            </w:r>
            <w:r>
              <w:rPr>
                <w:rFonts w:cs="Monotype Koufi" w:hint="default"/>
                <w:b/>
                <w:bCs/>
                <w:sz w:val="48"/>
                <w:szCs w:val="36"/>
                <w:u w:val="single"/>
                <w:rtl/>
                <w:lang w:val="en-US"/>
              </w:rPr>
              <w:t>(</w:t>
            </w:r>
            <w:r>
              <w:rPr>
                <w:rFonts w:cs="Monotype Koufi" w:hint="default"/>
                <w:b/>
                <w:bCs/>
                <w:sz w:val="48"/>
                <w:szCs w:val="36"/>
                <w:u w:val="single"/>
                <w:lang w:val="en-US"/>
              </w:rPr>
              <w:t>4)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</w:t>
            </w:r>
            <w:r>
              <w:rPr>
                <w:rFonts w:cs="Monotype Koufi" w:hint="cs"/>
                <w:b/>
                <w:bCs/>
                <w:sz w:val="44"/>
                <w:szCs w:val="32"/>
                <w:rtl/>
              </w:rPr>
              <w:t xml:space="preserve">مندوب مبيعات بشركة المسعود للسيارات ( وكيل نيسان ) ابوظبي في هذه الفترة تم التعلم والتدريب على المبيعات الداخلية </w:t>
            </w:r>
            <w:r>
              <w:rPr>
                <w:rFonts w:cs="Monotype Koufi" w:hint="cs"/>
                <w:b/>
                <w:bCs/>
                <w:sz w:val="44"/>
                <w:szCs w:val="32"/>
                <w:rtl/>
              </w:rPr>
              <w:t>و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الخارجية </w:t>
            </w:r>
          </w:p>
          <w:p>
            <w:pPr>
              <w:pStyle w:val="style0"/>
              <w:pBdr>
                <w:left w:val="single" w:sz="4" w:space="4" w:color="auto"/>
                <w:right w:val="single" w:sz="4" w:space="4" w:color="auto"/>
                <w:top w:val="single" w:sz="4" w:space="1" w:color="auto"/>
                <w:bottom w:val="single" w:sz="4" w:space="0" w:color="auto"/>
              </w:pBdr>
              <w:shd w:val="clear" w:color="auto" w:fill="e6e6e6"/>
              <w:bidi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>المؤهلات العلمية</w:t>
            </w:r>
          </w:p>
          <w:p>
            <w:pPr>
              <w:pStyle w:val="style0"/>
              <w:bidi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u w:val="single"/>
                <w:rtl/>
              </w:rPr>
              <w:t xml:space="preserve">المؤهل الدراسي </w:t>
            </w: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   :   بكالوريس تربية</w:t>
            </w:r>
          </w:p>
          <w:p>
            <w:pPr>
              <w:pStyle w:val="style0"/>
              <w:pBdr>
                <w:left w:val="single" w:sz="4" w:space="4" w:color="auto"/>
                <w:right w:val="single" w:sz="4" w:space="4" w:color="auto"/>
                <w:top w:val="single" w:sz="4" w:space="1" w:color="auto"/>
                <w:bottom w:val="single" w:sz="4" w:space="1" w:color="auto"/>
              </w:pBdr>
              <w:shd w:val="clear" w:color="auto" w:fill="e6e6e6"/>
              <w:bidi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>اللغات والمهارات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ind w:right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اللغة العربية </w:t>
            </w:r>
          </w:p>
          <w:p>
            <w:pPr>
              <w:pStyle w:val="style0"/>
              <w:jc w:val="right"/>
              <w:rPr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>اللغة الانجليزية</w:t>
            </w:r>
          </w:p>
          <w:p>
            <w:pPr>
              <w:pStyle w:val="style0"/>
              <w:pBdr>
                <w:left w:val="single" w:sz="4" w:space="4" w:color="auto"/>
                <w:right w:val="single" w:sz="4" w:space="4" w:color="auto"/>
                <w:top w:val="single" w:sz="4" w:space="1" w:color="auto"/>
                <w:bottom w:val="single" w:sz="4" w:space="1" w:color="auto"/>
              </w:pBdr>
              <w:shd w:val="clear" w:color="auto" w:fill="e6e6e6"/>
              <w:bidi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المهارات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  <w:rtl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العمل بروح الفريق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العمل على تطوير الذات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القدرة على احتواء مشاكل العملاء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القدرة على اكتساب الخبرات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التطوير لذاتى مستمر على حياتى العملية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الحرص الدائم على تحقيق اهداف الشركة 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0"/>
              <w:rPr>
                <w:rFonts w:cs="Monotype Koufi"/>
                <w:b/>
                <w:bCs/>
                <w:sz w:val="48"/>
                <w:szCs w:val="36"/>
              </w:rPr>
            </w:pPr>
            <w:r>
              <w:rPr>
                <w:rFonts w:cs="Monotype Koufi" w:hint="cs"/>
                <w:b/>
                <w:bCs/>
                <w:sz w:val="48"/>
                <w:szCs w:val="36"/>
                <w:rtl/>
              </w:rPr>
              <w:t xml:space="preserve">تحمل المسؤلية بشكل عام </w:t>
            </w:r>
          </w:p>
          <w:p>
            <w:pPr>
              <w:pStyle w:val="style0"/>
              <w:bidi/>
              <w:ind w:left="360" w:right="360"/>
              <w:rPr>
                <w:rFonts w:cs="Monotype Koufi"/>
                <w:b/>
                <w:bCs/>
                <w:sz w:val="48"/>
                <w:szCs w:val="36"/>
                <w:rtl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/>
              <w:rPr>
                <w:sz w:val="48"/>
                <w:szCs w:val="36"/>
              </w:rPr>
            </w:pPr>
          </w:p>
        </w:tc>
      </w:tr>
      <w:tr>
        <w:tblPrEx/>
        <w:trPr>
          <w:trHeight w:val="878" w:hRule="atLeast"/>
          <w:jc w:val="center"/>
        </w:trPr>
        <w:tc>
          <w:tcPr>
            <w:tcW w:w="4226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881" w:type="dxa"/>
            <w:vMerge w:val="continue"/>
            <w:tcBorders>
              <w:bottom w:val="nil"/>
            </w:tcBorders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>
              <w:bottom w:val="nil"/>
            </w:tcBorders>
            <w:tcMar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/>
              <w:rPr>
                <w:sz w:val="48"/>
                <w:szCs w:val="36"/>
              </w:rPr>
            </w:pPr>
          </w:p>
        </w:tc>
      </w:tr>
      <w:tr>
        <w:tblPrEx/>
        <w:trPr>
          <w:trHeight w:val="543" w:hRule="atLeast"/>
          <w:jc w:val="center"/>
        </w:trPr>
        <w:tc>
          <w:tcPr>
            <w:tcW w:w="1036" w:type="dxa"/>
            <w:tcBorders/>
            <w:vAlign w:val="center"/>
          </w:tcPr>
          <w:p>
            <w:pPr>
              <w:pStyle w:val="style4102"/>
              <w:rPr>
                <w:rStyle w:val="style87"/>
                <w:b w:val="false"/>
                <w:bCs w:val="false"/>
                <w:color w:val="ffffff"/>
                <w:sz w:val="36"/>
                <w:szCs w:val="24"/>
              </w:rPr>
            </w:pPr>
            <w:r>
              <w:rPr>
                <w:noProof/>
                <w:sz w:val="36"/>
                <w:szCs w:val="24"/>
              </w:rPr>
              <w:drawing>
                <wp:inline distL="0" distT="0" distB="0" distR="0">
                  <wp:extent cx="394335" cy="394335"/>
                  <wp:effectExtent l="0" t="0" r="0" b="0"/>
                  <wp:docPr id="1026" name="Graphic 1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4335" cy="3943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gridSpan w:val="3"/>
            <w:tcBorders/>
            <w:vAlign w:val="center"/>
          </w:tcPr>
          <w:p>
            <w:pPr>
              <w:pStyle w:val="style4102"/>
              <w:rPr>
                <w:sz w:val="36"/>
                <w:szCs w:val="24"/>
              </w:rPr>
            </w:pPr>
            <w:r>
              <w:rPr>
                <w:rFonts w:cs="Monotype Koufi" w:hint="cs"/>
                <w:b/>
                <w:bCs/>
                <w:sz w:val="36"/>
                <w:szCs w:val="24"/>
                <w:rtl/>
              </w:rPr>
              <w:t xml:space="preserve">الرياض </w:t>
            </w:r>
          </w:p>
        </w:tc>
        <w:tc>
          <w:tcPr>
            <w:tcW w:w="881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/>
          </w:tcPr>
          <w:p>
            <w:pPr>
              <w:pStyle w:val="style1"/>
              <w:rPr>
                <w:sz w:val="48"/>
                <w:szCs w:val="36"/>
              </w:rPr>
            </w:pPr>
          </w:p>
        </w:tc>
      </w:tr>
      <w:tr>
        <w:tblPrEx/>
        <w:trPr>
          <w:trHeight w:val="183" w:hRule="atLeast"/>
          <w:jc w:val="center"/>
        </w:trPr>
        <w:tc>
          <w:tcPr>
            <w:tcW w:w="4226" w:type="dxa"/>
            <w:gridSpan w:val="4"/>
            <w:tcBorders/>
            <w:vAlign w:val="center"/>
          </w:tcPr>
          <w:p>
            <w:pPr>
              <w:pStyle w:val="style157"/>
              <w:rPr>
                <w:sz w:val="36"/>
                <w:szCs w:val="24"/>
              </w:rPr>
            </w:pPr>
          </w:p>
        </w:tc>
        <w:tc>
          <w:tcPr>
            <w:tcW w:w="881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/>
          </w:tcPr>
          <w:p>
            <w:pPr>
              <w:pStyle w:val="style1"/>
              <w:rPr>
                <w:sz w:val="48"/>
                <w:szCs w:val="36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036" w:type="dxa"/>
            <w:tcBorders/>
            <w:vAlign w:val="center"/>
          </w:tcPr>
          <w:p>
            <w:pPr>
              <w:pStyle w:val="style4102"/>
              <w:rPr>
                <w:sz w:val="36"/>
                <w:szCs w:val="24"/>
              </w:rPr>
            </w:pPr>
            <w:r>
              <w:rPr>
                <w:noProof/>
                <w:sz w:val="36"/>
                <w:szCs w:val="24"/>
              </w:rPr>
              <w:drawing>
                <wp:inline distL="0" distT="0" distB="0" distR="0">
                  <wp:extent cx="394335" cy="394335"/>
                  <wp:effectExtent l="0" t="0" r="5715" b="5715"/>
                  <wp:docPr id="1027" name="Graphic 1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3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94335" cy="3943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gridSpan w:val="3"/>
            <w:tcBorders/>
            <w:vAlign w:val="center"/>
          </w:tcPr>
          <w:p>
            <w:pPr>
              <w:pStyle w:val="style4102"/>
              <w:rPr>
                <w:sz w:val="36"/>
                <w:szCs w:val="24"/>
              </w:rPr>
            </w:pPr>
            <w:r>
              <w:rPr>
                <w:rFonts w:cs="Monotype Koufi"/>
                <w:b/>
                <w:bCs/>
                <w:sz w:val="36"/>
                <w:szCs w:val="24"/>
              </w:rPr>
              <w:t>0583622484</w:t>
            </w:r>
          </w:p>
        </w:tc>
        <w:tc>
          <w:tcPr>
            <w:tcW w:w="881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/>
          </w:tcPr>
          <w:p>
            <w:pPr>
              <w:pStyle w:val="style1"/>
              <w:rPr>
                <w:sz w:val="48"/>
                <w:szCs w:val="36"/>
              </w:rPr>
            </w:pPr>
          </w:p>
        </w:tc>
      </w:tr>
      <w:tr>
        <w:tblPrEx/>
        <w:trPr>
          <w:trHeight w:val="183" w:hRule="atLeast"/>
          <w:jc w:val="center"/>
        </w:trPr>
        <w:tc>
          <w:tcPr>
            <w:tcW w:w="4226" w:type="dxa"/>
            <w:gridSpan w:val="4"/>
            <w:tcBorders/>
            <w:vAlign w:val="center"/>
          </w:tcPr>
          <w:p>
            <w:pPr>
              <w:pStyle w:val="style157"/>
              <w:rPr>
                <w:sz w:val="36"/>
                <w:szCs w:val="24"/>
              </w:rPr>
            </w:pPr>
          </w:p>
        </w:tc>
        <w:tc>
          <w:tcPr>
            <w:tcW w:w="881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/>
          </w:tcPr>
          <w:p>
            <w:pPr>
              <w:pStyle w:val="style1"/>
              <w:rPr>
                <w:sz w:val="48"/>
                <w:szCs w:val="36"/>
              </w:rPr>
            </w:pPr>
          </w:p>
        </w:tc>
      </w:tr>
      <w:bookmarkStart w:id="0" w:name="_GoBack"/>
      <w:bookmarkEnd w:id="0"/>
      <w:tr>
        <w:tblPrEx/>
        <w:trPr>
          <w:trHeight w:val="633" w:hRule="atLeast"/>
          <w:jc w:val="center"/>
        </w:trPr>
        <w:tc>
          <w:tcPr>
            <w:tcW w:w="1036" w:type="dxa"/>
            <w:tcBorders/>
            <w:vAlign w:val="center"/>
          </w:tcPr>
          <w:p>
            <w:pPr>
              <w:pStyle w:val="style4102"/>
              <w:rPr>
                <w:sz w:val="36"/>
                <w:szCs w:val="24"/>
              </w:rPr>
            </w:pPr>
          </w:p>
        </w:tc>
        <w:tc>
          <w:tcPr>
            <w:tcW w:w="3190" w:type="dxa"/>
            <w:gridSpan w:val="3"/>
            <w:tcBorders/>
            <w:vAlign w:val="center"/>
          </w:tcPr>
          <w:p>
            <w:pPr>
              <w:pStyle w:val="style4102"/>
              <w:rPr>
                <w:rFonts w:cs="Monotype Koufi"/>
                <w:b/>
                <w:bCs/>
                <w:sz w:val="32"/>
                <w:szCs w:val="22"/>
                <w:rtl/>
              </w:rPr>
            </w:pPr>
            <w:r>
              <w:rPr/>
              <w:fldChar w:fldCharType="begin"/>
            </w:r>
            <w:r>
              <w:instrText xml:space="preserve"> HYPERLINK "mailto:hanyborham2@gmail.com" </w:instrText>
            </w:r>
            <w:r>
              <w:rPr/>
              <w:fldChar w:fldCharType="separate"/>
            </w:r>
            <w:r>
              <w:rPr>
                <w:rStyle w:val="style85"/>
                <w:rFonts w:cs="Monotype Koufi"/>
                <w:b/>
                <w:bCs/>
                <w:sz w:val="24"/>
                <w:szCs w:val="18"/>
              </w:rPr>
              <w:t>hanyborham2@g</w:t>
            </w:r>
            <w:r>
              <w:rPr>
                <w:rStyle w:val="style85"/>
                <w:rFonts w:cs="Monotype Koufi"/>
                <w:b/>
                <w:bCs/>
                <w:sz w:val="32"/>
                <w:szCs w:val="22"/>
              </w:rPr>
              <w:t>mail.</w:t>
            </w:r>
            <w:r>
              <w:rPr>
                <w:rStyle w:val="style85"/>
                <w:rFonts w:cs="Monotype Koufi"/>
                <w:b/>
                <w:bCs/>
                <w:sz w:val="24"/>
                <w:szCs w:val="18"/>
              </w:rPr>
              <w:t>com</w:t>
            </w:r>
            <w:r>
              <w:rPr/>
              <w:fldChar w:fldCharType="end"/>
            </w:r>
            <w:r>
              <w:rPr>
                <w:rFonts w:cs="Monotype Koufi"/>
                <w:b/>
                <w:bCs/>
                <w:sz w:val="32"/>
                <w:szCs w:val="22"/>
                <w:rtl/>
              </w:rPr>
              <w:t xml:space="preserve"> </w:t>
            </w:r>
          </w:p>
          <w:p>
            <w:pPr>
              <w:pStyle w:val="style0"/>
              <w:bidi/>
              <w:rPr>
                <w:rFonts w:cs="Monotype Koufi"/>
                <w:b/>
                <w:bCs/>
                <w:sz w:val="44"/>
                <w:szCs w:val="32"/>
              </w:rPr>
            </w:pPr>
            <w:r>
              <w:rPr>
                <w:rFonts w:cs="Monotype Koufi" w:hint="cs"/>
                <w:b/>
                <w:bCs/>
                <w:sz w:val="36"/>
                <w:szCs w:val="24"/>
                <w:u w:val="single"/>
                <w:rtl/>
              </w:rPr>
              <w:t>تاريخ</w:t>
            </w: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 xml:space="preserve"> </w:t>
            </w:r>
            <w:r>
              <w:rPr>
                <w:rFonts w:cs="Monotype Koufi" w:hint="cs"/>
                <w:b/>
                <w:bCs/>
                <w:sz w:val="40"/>
                <w:szCs w:val="28"/>
                <w:u w:val="single"/>
                <w:rtl/>
              </w:rPr>
              <w:t>الميلاد</w:t>
            </w:r>
            <w:r>
              <w:rPr>
                <w:rFonts w:cs="Monotype Koufi" w:hint="cs"/>
                <w:b/>
                <w:bCs/>
                <w:sz w:val="40"/>
                <w:szCs w:val="28"/>
                <w:u w:val="single"/>
                <w:rtl/>
              </w:rPr>
              <w:t xml:space="preserve">   </w:t>
            </w:r>
            <w:r>
              <w:rPr>
                <w:rFonts w:cs="Monotype Koufi" w:hint="cs"/>
                <w:b/>
                <w:bCs/>
                <w:sz w:val="32"/>
                <w:u w:val="single"/>
                <w:rtl/>
              </w:rPr>
              <w:t>:</w:t>
            </w:r>
            <w:r>
              <w:rPr>
                <w:rFonts w:cs="Monotype Koufi"/>
                <w:b/>
                <w:bCs/>
                <w:sz w:val="32"/>
                <w:u w:val="single"/>
              </w:rPr>
              <w:t>09/08/1973</w:t>
            </w:r>
          </w:p>
          <w:p>
            <w:pPr>
              <w:pStyle w:val="style0"/>
              <w:bidi/>
              <w:rPr>
                <w:rFonts w:cs="Monotype Koufi"/>
                <w:b/>
                <w:bCs/>
                <w:sz w:val="44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>الجنسية</w:t>
            </w: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 xml:space="preserve">             </w:t>
            </w: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>:</w:t>
            </w:r>
            <w:r>
              <w:rPr>
                <w:rFonts w:cs="Monotype Koufi" w:hint="cs"/>
                <w:b/>
                <w:bCs/>
                <w:sz w:val="44"/>
                <w:szCs w:val="32"/>
                <w:rtl/>
              </w:rPr>
              <w:t xml:space="preserve"> مصري </w:t>
            </w:r>
          </w:p>
          <w:p>
            <w:pPr>
              <w:pStyle w:val="style0"/>
              <w:bidi/>
              <w:rPr>
                <w:rFonts w:cs="Monotype Koufi" w:hint="cs"/>
                <w:b/>
                <w:bCs/>
                <w:sz w:val="44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>الـديـانــة</w:t>
            </w: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 xml:space="preserve">           </w:t>
            </w:r>
            <w:r>
              <w:rPr>
                <w:rFonts w:cs="Monotype Koufi" w:hint="cs"/>
                <w:b/>
                <w:bCs/>
                <w:sz w:val="44"/>
                <w:szCs w:val="32"/>
                <w:rtl/>
              </w:rPr>
              <w:t xml:space="preserve">: مسلم </w:t>
            </w:r>
          </w:p>
          <w:p>
            <w:pPr>
              <w:pStyle w:val="style0"/>
              <w:bidi/>
              <w:rPr>
                <w:rFonts w:cs="Monotype Koufi"/>
                <w:b/>
                <w:bCs/>
                <w:sz w:val="36"/>
                <w:szCs w:val="24"/>
                <w:rtl/>
              </w:rPr>
            </w:pPr>
            <w:r>
              <w:rPr>
                <w:rFonts w:cs="Monotype Koufi" w:hint="cs"/>
                <w:b/>
                <w:bCs/>
                <w:sz w:val="40"/>
                <w:szCs w:val="28"/>
                <w:u w:val="single"/>
                <w:rtl/>
              </w:rPr>
              <w:t>الحالة الاجتماعية</w:t>
            </w:r>
            <w:r>
              <w:rPr>
                <w:rFonts w:cs="Monotype Koufi" w:hint="cs"/>
                <w:b/>
                <w:bCs/>
                <w:sz w:val="40"/>
                <w:szCs w:val="28"/>
                <w:rtl/>
              </w:rPr>
              <w:t xml:space="preserve"> : متزوج </w:t>
            </w:r>
          </w:p>
          <w:p>
            <w:pPr>
              <w:pStyle w:val="style0"/>
              <w:bidi/>
              <w:rPr>
                <w:rFonts w:cs="Monotype Koufi"/>
                <w:b/>
                <w:bCs/>
                <w:sz w:val="44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>المهنة بالاقامة</w:t>
            </w:r>
            <w:r>
              <w:rPr>
                <w:rFonts w:cs="Monotype Koufi" w:hint="cs"/>
                <w:b/>
                <w:bCs/>
                <w:sz w:val="44"/>
                <w:szCs w:val="32"/>
                <w:rtl/>
              </w:rPr>
              <w:t xml:space="preserve"> : عامل </w:t>
            </w:r>
          </w:p>
          <w:p>
            <w:pPr>
              <w:pStyle w:val="style0"/>
              <w:bidi/>
              <w:rPr>
                <w:rFonts w:cs="Monotype Koufi"/>
                <w:b/>
                <w:bCs/>
                <w:sz w:val="44"/>
                <w:szCs w:val="32"/>
                <w:rtl/>
              </w:rPr>
            </w:pP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>رخصة قيادة</w:t>
            </w:r>
            <w:r>
              <w:rPr>
                <w:rFonts w:cs="Monotype Koufi" w:hint="cs"/>
                <w:b/>
                <w:bCs/>
                <w:sz w:val="44"/>
                <w:szCs w:val="32"/>
                <w:u w:val="single"/>
                <w:rtl/>
              </w:rPr>
              <w:t xml:space="preserve">        </w:t>
            </w:r>
            <w:r>
              <w:rPr>
                <w:rFonts w:cs="Monotype Koufi" w:hint="cs"/>
                <w:b/>
                <w:bCs/>
                <w:sz w:val="44"/>
                <w:szCs w:val="32"/>
                <w:rtl/>
              </w:rPr>
              <w:t>: متوفرة</w:t>
            </w:r>
          </w:p>
          <w:p>
            <w:pPr>
              <w:pStyle w:val="style4102"/>
              <w:rPr>
                <w:sz w:val="36"/>
                <w:szCs w:val="24"/>
              </w:rPr>
            </w:pPr>
          </w:p>
        </w:tc>
        <w:tc>
          <w:tcPr>
            <w:tcW w:w="881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/>
          </w:tcPr>
          <w:p>
            <w:pPr>
              <w:pStyle w:val="style1"/>
              <w:rPr>
                <w:sz w:val="48"/>
                <w:szCs w:val="36"/>
              </w:rPr>
            </w:pPr>
          </w:p>
        </w:tc>
      </w:tr>
      <w:tr>
        <w:tblPrEx/>
        <w:trPr>
          <w:trHeight w:val="57" w:hRule="atLeast"/>
          <w:jc w:val="center"/>
        </w:trPr>
        <w:tc>
          <w:tcPr>
            <w:tcW w:w="4226" w:type="dxa"/>
            <w:gridSpan w:val="4"/>
            <w:tcBorders/>
            <w:vAlign w:val="center"/>
          </w:tcPr>
          <w:p>
            <w:pPr>
              <w:pStyle w:val="style157"/>
              <w:rPr>
                <w:rFonts w:cs="Tahoma"/>
              </w:rPr>
            </w:pPr>
          </w:p>
        </w:tc>
        <w:tc>
          <w:tcPr>
            <w:tcW w:w="881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229" w:type="dxa"/>
            <w:gridSpan w:val="2"/>
            <w:vMerge w:val="continue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gridAfter w:val="1"/>
          <w:wAfter w:w="3855" w:type="dxa"/>
          <w:trHeight w:val="633" w:hRule="atLeast"/>
          <w:jc w:val="center"/>
        </w:trPr>
        <w:tc>
          <w:tcPr>
            <w:tcW w:w="1250" w:type="dxa"/>
            <w:gridSpan w:val="2"/>
            <w:tcBorders/>
          </w:tcPr>
          <w:p>
            <w:pPr>
              <w:pStyle w:val="style4102"/>
              <w:rPr>
                <w:rFonts w:ascii="Times New Roman" w:hAnsi="Times New Roman"/>
              </w:rPr>
            </w:pPr>
          </w:p>
        </w:tc>
        <w:tc>
          <w:tcPr>
            <w:tcW w:w="6231" w:type="dxa"/>
            <w:gridSpan w:val="4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trHeight w:val="2448" w:hRule="atLeast"/>
          <w:jc w:val="center"/>
        </w:trPr>
        <w:tc>
          <w:tcPr>
            <w:tcW w:w="4039" w:type="dxa"/>
            <w:gridSpan w:val="3"/>
            <w:tcBorders/>
          </w:tcPr>
          <w:p>
            <w:pPr>
              <w:pStyle w:val="style3"/>
              <w:rPr/>
            </w:pPr>
          </w:p>
        </w:tc>
        <w:tc>
          <w:tcPr>
            <w:tcW w:w="1068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6229" w:type="dxa"/>
            <w:gridSpan w:val="2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66"/>
        <w:rPr/>
      </w:pPr>
    </w:p>
    <w:sectPr>
      <w:headerReference w:type="default" r:id="rId4"/>
      <w:type w:val="continuous"/>
      <w:pgSz w:w="12240" w:h="15840" w:orient="portrait" w:code="1"/>
      <w:pgMar w:top="851" w:right="567" w:bottom="1134" w:left="567" w:header="720" w:footer="19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4097" name="Group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263900" cy="10045700"/>
                        </a:xfrm>
                        <a:prstGeom prst="rect"/>
                        <a:solidFill>
                          <a:srgbClr val="0f3344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g:grpSp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SpPr/>
                        <wps:spPr>
                          <a:xfrm rot="0">
                            <a:off x="6232" y="7472533"/>
                            <a:ext cx="3264033" cy="2590973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6" h="405" stroke="1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a1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94177" y="7862036"/>
                            <a:ext cx="2876088" cy="22014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6" h="344" stroke="1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8e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232" y="8770356"/>
                            <a:ext cx="2838696" cy="129314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0" h="202" stroke="1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4d7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  <wps:wsp>
                      <wps:cNvSpPr/>
                      <wps:spPr>
                        <a:xfrm rot="0">
                          <a:off x="0" y="0"/>
                          <a:ext cx="3272589" cy="290676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6" h="446" stroke="1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d8e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4097" filled="f" stroked="f" style="position:absolute;margin-left:0.0pt;margin-top:0.0pt;width:257.68pt;height:792.0pt;z-index:2;mso-position-horizontal:left;mso-position-vertical:center;mso-position-horizontal-relative:page;mso-position-vertical-relative:page;mso-width-percent:420;mso-height-percent:1000;mso-width-relative:page;mso-height-relative:page;mso-wrap-distance-left:0.0pt;mso-wrap-distance-right:0.0pt;visibility:visible;" coordsize="3272589,10058400">
              <v:rect id="4098" fillcolor="#0f3344" stroked="f" style="position:absolute;left:0;top:0;width:3263900;height:10045700;z-index:2;mso-position-horizontal-relative:page;mso-position-vertical-relative:page;mso-width-relative:page;mso-height-relative:page;visibility:visible;">
                <v:stroke on="f"/>
                <v:fill/>
              </v:rect>
              <v:group id="4099" filled="f" stroked="f" style="position:absolute;left:0;top:7467600;width:3263900;height:2590800;z-index:3;mso-position-horizontal-relative:page;mso-position-vertical-relative:page;mso-width-relative:page;mso-height-relative:page;visibility:visible;" coordsize="3264033,2590973" coordorigin="6232,7472533">
                <v:shape id="4100" coordsize="506,405" path="m0,44c46,22,46,22,46,22c90,0,144,18,167,63c167,63,167,63,167,63c179,88,209,99,235,88c246,83,246,83,246,83c277,70,313,90,319,123c319,123,319,123,319,123c324,151,349,171,378,167c401,164,401,164,401,164c424,161,447,175,456,196c506,316,506,316,506,316c506,405,506,405,506,405c0,405,0,405,0,405l0,44xe" fillcolor="#fcea10" stroked="f" style="position:absolute;left:6232;top:7472533;width:3264033;height:2590973;z-index:2;mso-position-horizontal-relative:page;mso-position-vertical-relative:page;mso-width-relative:page;mso-height-relative:page;visibility:visible;">
                  <v:stroke on="f"/>
                  <v:fill/>
                  <v:path textboxrect="0,0,506,405" o:connectlocs="0,44;46,22;167,63;167,63;235,88;246,83;319,123;319,123;378,167;401,164;456,196;506,316;506,405;0,405;0,44"/>
                </v:shape>
                <v:shape id="4101" coordsize="446,344" path="m446,28c420,17,420,17,420,17c378,0,331,21,316,63c309,82,309,82,309,82c293,125,244,146,202,127c202,127,202,127,202,127c164,110,119,125,100,161c0,344,0,344,0,344c446,344,446,344,446,344l446,28xe" fillcolor="#e5d8ea" stroked="f" style="position:absolute;left:394177;top:7862036;width:2876088;height:2201470;z-index:3;mso-position-horizontal-relative:page;mso-position-vertical-relative:page;mso-width-relative:page;mso-height-relative:page;visibility:visible;">
                  <v:stroke on="f"/>
                  <v:fill/>
                  <v:path textboxrect="0,0,446,344" o:connectlocs="446,28;420,17;316,63;309,82;202,127;202,127;100,161;0,344;446,344;446,28"/>
                </v:shape>
                <v:shape id="4102" coordsize="440,202" path="m440,202c416,153,416,153,416,153c405,130,377,120,354,132c332,143,332,143,332,143c306,156,275,142,267,115c267,115,267,115,267,115c260,89,232,75,207,85c198,88,198,88,198,88c176,97,151,87,140,66c140,66,140,66,140,66c118,22,69,0,22,14c0,20,0,20,0,20c0,202,0,202,0,202l440,202xe" fillcolor="#f8c4d7" stroked="f" style="position:absolute;left:6232;top:8770356;width:2838696;height:1293149;z-index:4;mso-position-horizontal-relative:page;mso-position-vertical-relative:page;mso-width-relative:page;mso-height-relative:page;visibility:visible;">
                  <v:stroke on="f"/>
                  <v:fill/>
                  <v:path textboxrect="0,0,440,202" o:connectlocs="440,202;416,153;354,132;332,143;267,115;267,115;207,85;198,88;140,66;140,66;22,14;0,20;0,202;440,202"/>
                </v:shape>
                <v:fill/>
              </v:group>
              <v:shape id="4103" coordsize="506,446" path="m0,412c33,425,33,425,33,425c85,446,143,420,162,368c171,344,171,344,171,344c190,290,252,265,304,288c304,288,304,288,304,288c351,309,406,291,431,246c506,108,506,108,506,108c506,0,506,0,506,0c0,0,0,0,0,0l0,412xe" fillcolor="#e5d8ea" stroked="f" style="position:absolute;left:0;top:0;width:3272589;height:2906763;z-index:4;mso-position-horizontal-relative:page;mso-position-vertical-relative:page;mso-width-relative:page;mso-height-relative:page;visibility:visible;">
                <v:stroke on="f"/>
                <v:fill/>
                <v:path textboxrect="0,0,506,446" o:connectlocs="0,412;33,425;162,368;171,344;304,288;304,288;431,246;506,108;506,0;0,0;0,412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DCEAD72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488EEDE8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7DC08DC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79C294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60063004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fcea10"/>
      </w:rPr>
    </w:lvl>
  </w:abstractNum>
  <w:abstractNum w:abstractNumId="5">
    <w:nsid w:val="00000005"/>
    <w:multiLevelType w:val="multilevel"/>
    <w:tmpl w:val="00000885"/>
    <w:lvl w:ilvl="0">
      <w:start w:val="1"/>
      <w:numFmt w:val="bullet"/>
      <w:lvlText w:val="ï"/>
      <w:lvlJc w:val="left"/>
      <w:pPr>
        <w:ind w:left="4890" w:hanging="267"/>
      </w:pPr>
      <w:rPr>
        <w:rFonts w:ascii="Georgia" w:cs="Georgia" w:hAnsi="Georgia"/>
        <w:b w:val="false"/>
        <w:bCs w:val="false"/>
        <w:color w:val="d14140"/>
        <w:spacing w:val="-6"/>
        <w:w w:val="100"/>
        <w:sz w:val="20"/>
        <w:szCs w:val="20"/>
      </w:rPr>
    </w:lvl>
    <w:lvl w:ilvl="1">
      <w:start w:val="1"/>
      <w:numFmt w:val="bullet"/>
      <w:lvlText w:val="ï"/>
      <w:lvlJc w:val="left"/>
      <w:pPr>
        <w:ind w:left="5482" w:hanging="267"/>
      </w:pPr>
    </w:lvl>
    <w:lvl w:ilvl="2">
      <w:start w:val="1"/>
      <w:numFmt w:val="bullet"/>
      <w:lvlText w:val="ï"/>
      <w:lvlJc w:val="left"/>
      <w:pPr>
        <w:ind w:left="6064" w:hanging="267"/>
      </w:pPr>
    </w:lvl>
    <w:lvl w:ilvl="3">
      <w:start w:val="1"/>
      <w:numFmt w:val="bullet"/>
      <w:lvlText w:val="ï"/>
      <w:lvlJc w:val="left"/>
      <w:pPr>
        <w:ind w:left="6646" w:hanging="267"/>
      </w:pPr>
    </w:lvl>
    <w:lvl w:ilvl="4">
      <w:start w:val="1"/>
      <w:numFmt w:val="bullet"/>
      <w:lvlText w:val="ï"/>
      <w:lvlJc w:val="left"/>
      <w:pPr>
        <w:ind w:left="7228" w:hanging="267"/>
      </w:pPr>
    </w:lvl>
    <w:lvl w:ilvl="5">
      <w:start w:val="1"/>
      <w:numFmt w:val="bullet"/>
      <w:lvlText w:val="ï"/>
      <w:lvlJc w:val="left"/>
      <w:pPr>
        <w:ind w:left="7810" w:hanging="267"/>
      </w:pPr>
    </w:lvl>
    <w:lvl w:ilvl="6">
      <w:start w:val="1"/>
      <w:numFmt w:val="bullet"/>
      <w:lvlText w:val="ï"/>
      <w:lvlJc w:val="left"/>
      <w:pPr>
        <w:ind w:left="8392" w:hanging="267"/>
      </w:pPr>
    </w:lvl>
    <w:lvl w:ilvl="7">
      <w:start w:val="1"/>
      <w:numFmt w:val="bullet"/>
      <w:lvlText w:val="ï"/>
      <w:lvlJc w:val="left"/>
      <w:pPr>
        <w:ind w:left="8974" w:hanging="267"/>
      </w:pPr>
    </w:lvl>
    <w:lvl w:ilvl="8">
      <w:start w:val="1"/>
      <w:numFmt w:val="bullet"/>
      <w:lvlText w:val="ï"/>
      <w:lvlJc w:val="left"/>
      <w:pPr>
        <w:ind w:left="9556" w:hanging="267"/>
      </w:pPr>
    </w:lvl>
  </w:abstractNum>
  <w:abstractNum w:abstractNumId="6">
    <w:nsid w:val="00000006"/>
    <w:multiLevelType w:val="hybridMultilevel"/>
    <w:tmpl w:val="6B0081A8"/>
    <w:lvl w:ilvl="0" w:tplc="4C8294E8">
      <w:start w:val="1"/>
      <w:numFmt w:val="bullet"/>
      <w:pStyle w:val="style179"/>
      <w:lvlText w:val=""/>
      <w:lvlJc w:val="left"/>
      <w:pPr>
        <w:ind w:left="720" w:hanging="360"/>
      </w:pPr>
      <w:rPr>
        <w:rFonts w:ascii="Symbol" w:hAnsi="Symbol" w:hint="default"/>
        <w:color w:val="fcea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61F0A32C"/>
    <w:styleLink w:val="style4103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style54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style5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style56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style57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righ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righ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righ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sz w:val="22"/>
        <w:szCs w:val="22"/>
        <w:lang w:val="en-US" w:bidi="ar-SA" w:eastAsia="en-US"/>
      </w:rPr>
    </w:rPrDefault>
    <w:pPrDefault>
      <w:pPr>
        <w:spacing w:after="220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0"/>
    <w:link w:val="style4098"/>
    <w:qFormat/>
    <w:uiPriority w:val="9"/>
    <w:pPr>
      <w:kinsoku w:val="false"/>
      <w:overflowPunct w:val="false"/>
      <w:spacing w:before="240" w:after="120"/>
      <w:outlineLvl w:val="0"/>
    </w:pPr>
    <w:rPr>
      <w:rFonts w:ascii="Calibri" w:hAnsi="Calibri"/>
      <w:b/>
      <w:bCs/>
      <w:caps/>
      <w:color w:val="7f4f92"/>
      <w:sz w:val="28"/>
      <w:szCs w:val="20"/>
    </w:rPr>
  </w:style>
  <w:style w:type="paragraph" w:styleId="style2">
    <w:name w:val="heading 2"/>
    <w:basedOn w:val="style0"/>
    <w:next w:val="style0"/>
    <w:link w:val="style4105"/>
    <w:qFormat/>
    <w:uiPriority w:val="9"/>
    <w:pPr>
      <w:keepNext/>
      <w:kinsoku w:val="false"/>
      <w:overflowPunct w:val="false"/>
      <w:spacing w:after="0"/>
      <w:outlineLvl w:val="1"/>
    </w:pPr>
    <w:rPr>
      <w:rFonts w:ascii="Calibri" w:hAnsi="Calibri"/>
      <w:b/>
      <w:bCs/>
      <w:szCs w:val="20"/>
    </w:rPr>
  </w:style>
  <w:style w:type="paragraph" w:styleId="style3">
    <w:name w:val="heading 3"/>
    <w:basedOn w:val="style0"/>
    <w:next w:val="style0"/>
    <w:link w:val="style4104"/>
    <w:qFormat/>
    <w:uiPriority w:val="9"/>
    <w:pPr>
      <w:keepNext/>
      <w:keepLines/>
      <w:spacing w:before="240" w:after="120"/>
      <w:outlineLvl w:val="2"/>
    </w:pPr>
    <w:rPr>
      <w:rFonts w:ascii="Calibri" w:cs="Arial" w:eastAsia="宋体" w:hAnsi="Calibri"/>
      <w:b/>
      <w:caps/>
      <w:color w:val="ffffff"/>
      <w:sz w:val="28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/>
    <w:rPr>
      <w:sz w:val="20"/>
      <w:szCs w:val="20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Calibri" w:cs="Georgia" w:hAnsi="Calibri"/>
    </w:rPr>
  </w:style>
  <w:style w:type="character" w:customStyle="1" w:styleId="style4098">
    <w:name w:val="Heading 1 Char_53cf7c88-167e-4633-8981-e992202170ac"/>
    <w:basedOn w:val="style65"/>
    <w:next w:val="style4098"/>
    <w:link w:val="style1"/>
    <w:uiPriority w:val="9"/>
    <w:rPr>
      <w:rFonts w:ascii="Calibri" w:hAnsi="Calibri"/>
      <w:b/>
      <w:bCs/>
      <w:caps/>
      <w:color w:val="7f4f92"/>
      <w:sz w:val="28"/>
      <w:szCs w:val="20"/>
    </w:rPr>
  </w:style>
  <w:style w:type="paragraph" w:styleId="style179">
    <w:name w:val="List Paragraph"/>
    <w:basedOn w:val="style66"/>
    <w:next w:val="style179"/>
    <w:qFormat/>
    <w:uiPriority w:val="1"/>
    <w:pPr>
      <w:numPr>
        <w:ilvl w:val="0"/>
        <w:numId w:val="1"/>
      </w:numPr>
      <w:spacing w:after="120"/>
    </w:pPr>
    <w:rPr>
      <w:szCs w:val="24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da438f09-f5e2-43bb-a69f-d99abeafdc30"/>
    <w:basedOn w:val="style65"/>
    <w:next w:val="style4099"/>
    <w:link w:val="style31"/>
    <w:uiPriority w:val="99"/>
    <w:rPr>
      <w:rFonts w:ascii="Calibri" w:cs="Georgia" w:hAnsi="Calibri"/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/>
  </w:style>
  <w:style w:type="character" w:customStyle="1" w:styleId="style4100">
    <w:name w:val="Footer Char_8c4a6f5c-e74a-484f-b143-ab4805e0e6d1"/>
    <w:basedOn w:val="style65"/>
    <w:next w:val="style4100"/>
    <w:link w:val="style32"/>
    <w:uiPriority w:val="99"/>
    <w:rPr>
      <w:rFonts w:ascii="Calibri" w:cs="Georgia" w:hAnsi="Calibri"/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101"/>
    <w:qFormat/>
    <w:uiPriority w:val="10"/>
    <w:pPr>
      <w:kinsoku w:val="false"/>
      <w:overflowPunct w:val="false"/>
      <w:spacing w:before="240" w:after="480"/>
    </w:pPr>
    <w:rPr>
      <w:rFonts w:ascii="Calibri" w:hAnsi="Calibri"/>
      <w:bCs/>
      <w:caps/>
      <w:color w:val="0f3344"/>
      <w:sz w:val="52"/>
      <w:szCs w:val="42"/>
    </w:rPr>
  </w:style>
  <w:style w:type="character" w:customStyle="1" w:styleId="style4101">
    <w:name w:val="Title Char_11997adf-6c84-40fe-8dec-021f5423ac89"/>
    <w:basedOn w:val="style65"/>
    <w:next w:val="style4101"/>
    <w:link w:val="style62"/>
    <w:uiPriority w:val="10"/>
    <w:rPr>
      <w:rFonts w:ascii="Calibri" w:hAnsi="Calibri"/>
      <w:bCs/>
      <w:caps/>
      <w:color w:val="0f3344"/>
      <w:sz w:val="52"/>
      <w:szCs w:val="42"/>
    </w:rPr>
  </w:style>
  <w:style w:type="paragraph" w:customStyle="1" w:styleId="style4102">
    <w:name w:val="Information"/>
    <w:basedOn w:val="style0"/>
    <w:next w:val="style4102"/>
    <w:qFormat/>
    <w:uiPriority w:val="1"/>
    <w:pPr>
      <w:kinsoku w:val="false"/>
      <w:overflowPunct w:val="false"/>
      <w:spacing w:before="4"/>
      <w:contextualSpacing/>
    </w:pPr>
    <w:rPr>
      <w:color w:val="ffffff"/>
      <w:szCs w:val="17"/>
    </w:rPr>
  </w:style>
  <w:style w:type="numbering" w:customStyle="1" w:styleId="style4103">
    <w:name w:val="Bulletted List"/>
    <w:next w:val="style4103"/>
    <w:uiPriority w:val="99"/>
    <w:pPr>
      <w:numPr>
        <w:ilvl w:val="0"/>
        <w:numId w:val="2"/>
      </w:numPr>
    </w:pPr>
  </w:style>
  <w:style w:type="character" w:styleId="style87">
    <w:name w:val="Strong"/>
    <w:basedOn w:val="style65"/>
    <w:next w:val="style87"/>
    <w:qFormat/>
    <w:uiPriority w:val="22"/>
    <w:rPr>
      <w:b/>
      <w:bCs/>
      <w:color w:val="fcea10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4">
    <w:name w:val="Heading 3 Char_b97745fb-50c3-4d71-8870-6926862bfe85"/>
    <w:basedOn w:val="style65"/>
    <w:next w:val="style4104"/>
    <w:link w:val="style3"/>
    <w:uiPriority w:val="9"/>
    <w:rPr>
      <w:rFonts w:ascii="Calibri" w:cs="Arial" w:eastAsia="宋体" w:hAnsi="Calibri"/>
      <w:b/>
      <w:caps/>
      <w:color w:val="ffffff"/>
      <w:sz w:val="28"/>
      <w:szCs w:val="24"/>
    </w:rPr>
  </w:style>
  <w:style w:type="paragraph" w:styleId="style54">
    <w:name w:val="List Bullet 2"/>
    <w:basedOn w:val="style0"/>
    <w:next w:val="style54"/>
    <w:uiPriority w:val="99"/>
    <w:pPr>
      <w:numPr>
        <w:ilvl w:val="1"/>
        <w:numId w:val="2"/>
      </w:numPr>
      <w:contextualSpacing/>
    </w:pPr>
    <w:rPr/>
  </w:style>
  <w:style w:type="paragraph" w:styleId="style157">
    <w:name w:val="No Spacing"/>
    <w:basedOn w:val="style0"/>
    <w:next w:val="style157"/>
    <w:uiPriority w:val="1"/>
    <w:pPr>
      <w:widowControl w:val="false"/>
      <w:autoSpaceDE w:val="false"/>
      <w:autoSpaceDN w:val="false"/>
      <w:adjustRightInd w:val="false"/>
    </w:pPr>
    <w:rPr>
      <w:rFonts w:cs="Georgia"/>
      <w:sz w:val="8"/>
    </w:rPr>
  </w:style>
  <w:style w:type="character" w:customStyle="1" w:styleId="style4105">
    <w:name w:val="Heading 2 Char_c06e27c8-9009-4e50-b471-260e05626b16"/>
    <w:basedOn w:val="style65"/>
    <w:next w:val="style4105"/>
    <w:link w:val="style2"/>
    <w:uiPriority w:val="9"/>
    <w:rPr>
      <w:rFonts w:ascii="Calibri" w:hAnsi="Calibri"/>
      <w:b/>
      <w:bCs/>
      <w:szCs w:val="20"/>
    </w:rPr>
  </w:style>
  <w:style w:type="paragraph" w:styleId="style55">
    <w:name w:val="List Bullet 3"/>
    <w:basedOn w:val="style0"/>
    <w:next w:val="style55"/>
    <w:uiPriority w:val="99"/>
    <w:pPr>
      <w:numPr>
        <w:ilvl w:val="2"/>
        <w:numId w:val="2"/>
      </w:numPr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2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3"/>
        <w:numId w:val="2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4"/>
        <w:numId w:val="2"/>
      </w:numPr>
      <w:contextualSpacing/>
    </w:pPr>
    <w:rPr/>
  </w:style>
  <w:style w:type="paragraph" w:styleId="style153">
    <w:name w:val="Balloon Text"/>
    <w:basedOn w:val="style0"/>
    <w:next w:val="style153"/>
    <w:link w:val="style4106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106">
    <w:name w:val="Balloon Text Char"/>
    <w:basedOn w:val="style65"/>
    <w:next w:val="style4106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DELL/Documents/Downloads/tf44864860_win32.do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92DE9-7424-456D-A478-7A0318BDB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B683C-C449-4A4F-A416-B08102268AD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B38A227-339A-4000-A0C7-373EDA62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tf44864860_win32</Template>
  <TotalTime>0</TotalTime>
  <Words>180</Words>
  <Pages>3</Pages>
  <Characters>904</Characters>
  <Application>WPS Office</Application>
  <DocSecurity>0</DocSecurity>
  <Paragraphs>77</Paragraphs>
  <ScaleCrop>false</ScaleCrop>
  <LinksUpToDate>false</LinksUpToDate>
  <CharactersWithSpaces>1118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٢٠٢٣-٠٨-١٧T١١:٢١:٢٧Z</dcterms:created>
  <dc:creator>WPS Office</dc:creator>
  <lastModifiedBy>CPH2113</lastModifiedBy>
  <dcterms:modified xsi:type="dcterms:W3CDTF">٢٠٢٣-٠٨-١٧T١١:٢١:٢٧Z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