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/>
        <w:pBdr>
          <w:left w:val="nil"/>
          <w:right w:val="nil"/>
          <w:top w:val="nil"/>
          <w:bottom w:val="nil"/>
          <w:between w:val="nil"/>
        </w:pBdr>
        <w:bidi/>
        <w:jc w:val="center"/>
        <w:rPr>
          <w:b/>
          <w:i/>
          <w:color w:val="000000"/>
          <w:sz w:val="32"/>
          <w:szCs w:val="32"/>
        </w:rPr>
      </w:pPr>
    </w:p>
    <w:p>
      <w:pPr>
        <w:pStyle w:val="style0"/>
        <w:keepNext/>
        <w:pBdr>
          <w:left w:val="nil"/>
          <w:right w:val="nil"/>
          <w:top w:val="nil"/>
          <w:bottom w:val="nil"/>
          <w:between w:val="nil"/>
        </w:pBdr>
        <w:bidi/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  <w:rtl/>
        </w:rPr>
        <w:t>سيرة</w:t>
      </w:r>
      <w:r>
        <w:rPr>
          <w:b/>
          <w:i/>
          <w:color w:val="000000"/>
          <w:sz w:val="32"/>
          <w:szCs w:val="32"/>
          <w:rtl/>
        </w:rPr>
        <w:t xml:space="preserve"> </w:t>
      </w:r>
      <w:r>
        <w:rPr>
          <w:b/>
          <w:i/>
          <w:color w:val="000000"/>
          <w:sz w:val="32"/>
          <w:szCs w:val="32"/>
          <w:rtl/>
        </w:rPr>
        <w:t>ذاتية</w:t>
      </w:r>
    </w:p>
    <w:tbl>
      <w:tblPr>
        <w:tblStyle w:val="style4099"/>
        <w:bidiVisual/>
        <w:tblW w:w="9799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5160"/>
      </w:tblGrid>
      <w:tr>
        <w:trPr>
          <w:cantSplit w:val="false"/>
          <w:trHeight w:val="520" w:hRule="atLeast"/>
          <w:tblHeader w:val="false"/>
          <w:jc w:val="left"/>
        </w:trPr>
        <w:tc>
          <w:tcPr>
            <w:tcW w:w="0" w:type="auto"/>
            <w:tcBorders>
              <w:bottom w:val="single" w:sz="4" w:space="0" w:color="000000"/>
            </w:tcBorders>
            <w:shd w:val="clear" w:color="auto" w:fill="b3b3b3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البيانات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الشخصية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b3b3b3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  <w:t>Personal Data</w:t>
            </w:r>
          </w:p>
        </w:tc>
      </w:tr>
      <w:tr>
        <w:tblPrEx/>
        <w:trPr>
          <w:cantSplit w:val="false"/>
          <w:trHeight w:val="4120" w:hRule="atLeast"/>
          <w:tblHeader w:val="false"/>
          <w:jc w:val="left"/>
        </w:trPr>
        <w:tc>
          <w:tcPr>
            <w:tcW w:w="0" w:type="auto"/>
            <w:tcBorders>
              <w:bottom w:val="single" w:sz="4" w:space="0" w:color="000000"/>
            </w:tcBorders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الاسم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: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آدم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محمد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موسى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عثمان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د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الجنسية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سودا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ني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35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تاريخ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الميلاد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: 18/12/1408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جوال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:  0545499830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sz w:val="32"/>
                <w:szCs w:val="32"/>
              </w:rPr>
              <w:t>0539367060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sz w:val="32"/>
                <w:szCs w:val="32"/>
              </w:rPr>
              <w:t>0506991009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تليفون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البريد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الإلكتروني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: </w:t>
            </w:r>
            <w:r>
              <w:rPr/>
              <w:fldChar w:fldCharType="begin"/>
            </w:r>
            <w:r>
              <w:instrText xml:space="preserve"> HYPERLINK "mailto:adam----2008@hotmail.com" </w:instrText>
            </w:r>
            <w:r>
              <w:rPr/>
              <w:fldChar w:fldCharType="separate"/>
            </w:r>
            <w:r>
              <w:rPr>
                <w:rFonts w:ascii="Century" w:cs="Century" w:eastAsia="Century" w:hAnsi="Century"/>
                <w:b/>
                <w:i/>
                <w:color w:val="0000ff"/>
                <w:sz w:val="32"/>
                <w:szCs w:val="32"/>
                <w:u w:val="single"/>
              </w:rPr>
              <w:t>adam----2008@hotmail.com</w:t>
            </w:r>
            <w:r>
              <w:rPr/>
              <w:fldChar w:fldCharType="end"/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>Name: Adam Mohammed Musa Osman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>Nationality: Sudanese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 xml:space="preserve">Age :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</w:rPr>
              <w:t>35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>Date of Birth : 12/8/1987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>Mobile  0545499830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sz w:val="32"/>
                <w:szCs w:val="32"/>
              </w:rPr>
              <w:t>0539367060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sz w:val="32"/>
                <w:szCs w:val="32"/>
              </w:rPr>
              <w:t>0506991009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>Telephone :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>E-Mail : adam----2008@htmail.com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  <w:shd w:val="clear" w:color="auto" w:fill="b3b3b3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المؤهلات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الأكاديمية</w:t>
            </w:r>
          </w:p>
        </w:tc>
        <w:tc>
          <w:tcPr>
            <w:tcW w:w="0" w:type="auto"/>
            <w:tcBorders/>
            <w:shd w:val="clear" w:color="auto" w:fill="b3b3b3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  <w:t>Academic Qualifications</w:t>
            </w:r>
          </w:p>
        </w:tc>
      </w:tr>
      <w:tr>
        <w:tblPrEx/>
        <w:trPr>
          <w:cantSplit w:val="false"/>
          <w:trHeight w:val="820" w:hRule="atLeast"/>
          <w:tblHeader w:val="false"/>
          <w:jc w:val="left"/>
        </w:trPr>
        <w:tc>
          <w:tcPr>
            <w:tcW w:w="0" w:type="auto"/>
            <w:tcBorders>
              <w:bottom w:val="single" w:sz="4" w:space="0" w:color="000000"/>
            </w:tcBorders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ثانويه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عامه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التخصص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علمي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>High School Scientific</w:t>
            </w:r>
          </w:p>
        </w:tc>
      </w:tr>
      <w:tr>
        <w:tblPrEx/>
        <w:trPr>
          <w:cantSplit w:val="false"/>
          <w:trHeight w:val="240" w:hRule="atLeast"/>
          <w:tblHeader w:val="false"/>
          <w:jc w:val="left"/>
        </w:trPr>
        <w:tc>
          <w:tcPr>
            <w:tcW w:w="0" w:type="auto"/>
            <w:tcBorders/>
            <w:shd w:val="clear" w:color="auto" w:fill="b3b3b3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الخبرات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العملية</w:t>
            </w:r>
          </w:p>
        </w:tc>
        <w:tc>
          <w:tcPr>
            <w:tcW w:w="0" w:type="auto"/>
            <w:tcBorders/>
            <w:shd w:val="clear" w:color="auto" w:fill="b3b3b3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  <w:t>Personal skills</w:t>
            </w:r>
          </w:p>
        </w:tc>
      </w:tr>
      <w:tr>
        <w:tblPrEx/>
        <w:trPr>
          <w:cantSplit w:val="false"/>
          <w:trHeight w:val="2160" w:hRule="atLeast"/>
          <w:tblHeader w:val="false"/>
          <w:jc w:val="left"/>
        </w:trPr>
        <w:tc>
          <w:tcPr>
            <w:tcW w:w="0" w:type="auto"/>
            <w:tcBorders>
              <w:bottom w:val="single" w:sz="4" w:space="0" w:color="000000"/>
            </w:tcBorders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عملت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لدئ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شركة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ان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تايم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للخدمات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اللوجستية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عملت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لدئ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الدانوب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قسم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الاون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لاين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مندوب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توصيل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طلبات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مندوب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توصيل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ومحصل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الصاري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للتبريد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مندوب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توصيل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الحربي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للمعدات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الصناعيه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مندوب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توصيل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طرود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شركة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بوسطه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مندوب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توصيل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طرود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شركة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كوي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ك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بوكس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مندوب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توصيل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طرود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>امازون</w:t>
            </w:r>
            <w:r>
              <w:rPr>
                <w:rFonts w:ascii="Century" w:cs="Century" w:eastAsia="Century" w:hAnsi="Century"/>
                <w:b/>
                <w:i/>
                <w:sz w:val="32"/>
                <w:szCs w:val="32"/>
                <w:rtl/>
              </w:rPr>
              <w:t xml:space="preserve"> </w:t>
            </w:r>
            <w:r>
              <w:rPr>
                <w:rFonts w:ascii="Century" w:eastAsia="Century" w:hAnsi="Century" w:hint="cs"/>
                <w:b/>
                <w:i/>
                <w:sz w:val="32"/>
                <w:szCs w:val="32"/>
                <w:rtl/>
                <w:lang w:bidi="ar-DZ"/>
              </w:rPr>
              <w:t xml:space="preserve">محضر طلبات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مستودع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كنوز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المعرفه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eastAsia="Century" w:hAnsi="Century" w:hint="cs"/>
                <w:b/>
                <w:i/>
                <w:color w:val="000000"/>
                <w:sz w:val="32"/>
                <w:szCs w:val="32"/>
                <w:rtl/>
                <w:lang w:bidi="ar-DZ"/>
              </w:rPr>
              <w:t xml:space="preserve">محضر طلبات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مستودع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ادارة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التعليم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للمناهج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الدراسية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عملت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شركة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كلاكيت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لتنظيم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الحفلات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والموتمرات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eastAsia="Century" w:hAnsi="Century" w:hint="cs"/>
                <w:b/>
                <w:i/>
                <w:color w:val="000000"/>
                <w:sz w:val="32"/>
                <w:szCs w:val="32"/>
                <w:rtl/>
                <w:lang w:bidi="ar-DZ"/>
              </w:rPr>
              <w:t xml:space="preserve">اعمل الان في </w:t>
            </w:r>
            <w:r>
              <w:rPr>
                <w:rFonts w:eastAsia="Century" w:hAnsi="Century" w:hint="default"/>
                <w:b/>
                <w:i/>
                <w:color w:val="000000"/>
                <w:sz w:val="32"/>
                <w:szCs w:val="32"/>
                <w:lang w:val="en-US" w:bidi="ar-DZ"/>
              </w:rPr>
              <w:t xml:space="preserve">smb express </w:t>
            </w:r>
            <w:r>
              <w:rPr>
                <w:rFonts w:eastAsia="Century" w:hAnsi="Century" w:hint="cs"/>
                <w:b/>
                <w:i/>
                <w:color w:val="000000"/>
                <w:sz w:val="32"/>
                <w:szCs w:val="32"/>
                <w:rtl/>
                <w:lang w:val="en-US" w:bidi="ar-DZ"/>
              </w:rPr>
              <w:t>للتوصيل الطرود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ملم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باللغة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الانجليزي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والحاسب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لدي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رخصه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قيادة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اقامة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قابلة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لاتحويل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معرفة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تامة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بمدينة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جدة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ومكه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</w:p>
        </w:tc>
      </w:tr>
      <w:tr>
        <w:tblPrEx/>
        <w:trPr>
          <w:cantSplit w:val="false"/>
          <w:trHeight w:val="520" w:hRule="atLeast"/>
          <w:tblHeader w:val="false"/>
          <w:jc w:val="left"/>
        </w:trPr>
        <w:tc>
          <w:tcPr>
            <w:tcW w:w="0" w:type="auto"/>
            <w:tcBorders/>
            <w:shd w:val="clear" w:color="auto" w:fill="b3b3b3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الأهداف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من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إلتحاقي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بالقطاع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  <w:rtl/>
              </w:rPr>
              <w:t>الخاص</w:t>
            </w:r>
          </w:p>
        </w:tc>
        <w:tc>
          <w:tcPr>
            <w:tcW w:w="0" w:type="auto"/>
            <w:tcBorders/>
            <w:shd w:val="clear" w:color="auto" w:fill="b3b3b3"/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ff0000"/>
                <w:sz w:val="32"/>
                <w:szCs w:val="32"/>
              </w:rPr>
              <w:t>My Objectivs of joining the private sector</w:t>
            </w:r>
          </w:p>
        </w:tc>
      </w:tr>
      <w:tr>
        <w:tblPrEx/>
        <w:trPr>
          <w:cantSplit w:val="false"/>
          <w:trHeight w:val="1180" w:hRule="atLeast"/>
          <w:tblHeader w:val="false"/>
          <w:jc w:val="left"/>
        </w:trPr>
        <w:tc>
          <w:tcPr>
            <w:tcW w:w="0" w:type="auto"/>
            <w:tcBorders>
              <w:bottom w:val="single" w:sz="4" w:space="0" w:color="000000"/>
            </w:tcBorders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الرغبة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الأكيدة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العمل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القطاع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الخاص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شركات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ومؤسسات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وذلك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لتوافق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طبيعة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العمل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مع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طموحاتي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.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الرغبة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الأكيدة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في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تطوير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الذات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خلال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الدورات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والممارسة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العملية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والخبرة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التي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سأستفيدها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من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القطاع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الخاص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Century" w:eastAsia="Century" w:hAnsi="Century" w:hint="cs"/>
                <w:b/>
                <w:i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>Great desire to work in private sector including companies and Establishments as this goes with my nature and ambitions .</w:t>
            </w:r>
          </w:p>
          <w:p>
            <w:pPr>
              <w:pStyle w:val="style0"/>
              <w:keepNext/>
              <w:pBdr>
                <w:left w:val="nil"/>
                <w:right w:val="nil"/>
                <w:top w:val="nil"/>
                <w:bottom w:val="nil"/>
                <w:between w:val="nil"/>
              </w:pBdr>
              <w:bidi/>
              <w:jc w:val="center"/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</w:pPr>
            <w:r>
              <w:rPr>
                <w:rFonts w:ascii="Century" w:cs="Century" w:eastAsia="Century" w:hAnsi="Century"/>
                <w:b/>
                <w:i/>
                <w:color w:val="000000"/>
                <w:sz w:val="32"/>
                <w:szCs w:val="32"/>
              </w:rPr>
              <w:t>Great desire to develop my self and this is within courses, practice and experience I will gain from working in private sector</w:t>
            </w:r>
          </w:p>
        </w:tc>
      </w:tr>
      <w:bookmarkStart w:id="0" w:name="_gjdgxs" w:colFirst="0" w:colLast="0"/>
      <w:bookmarkEnd w:id="0"/>
    </w:tbl>
    <w:p>
      <w:pPr>
        <w:pStyle w:val="style0"/>
        <w:keepNext/>
        <w:pBdr>
          <w:left w:val="nil"/>
          <w:right w:val="nil"/>
          <w:top w:val="nil"/>
          <w:bottom w:val="nil"/>
          <w:between w:val="nil"/>
        </w:pBdr>
        <w:bidi/>
        <w:jc w:val="center"/>
        <w:rPr>
          <w:rFonts w:ascii="Century" w:cs="Century" w:eastAsia="Century" w:hAnsi="Century"/>
          <w:b/>
          <w:i/>
          <w:color w:val="000000"/>
          <w:sz w:val="32"/>
          <w:szCs w:val="32"/>
        </w:rPr>
      </w:pPr>
      <w:r>
        <w:rPr>
          <w:rFonts w:ascii="Century" w:cs="Century" w:eastAsia="Century" w:hAnsi="Century"/>
          <w:b/>
          <w:i/>
          <w:color w:val="000000"/>
          <w:sz w:val="32"/>
          <w:szCs w:val="32"/>
        </w:rPr>
        <w:t>Curriculum Vitae</w:t>
      </w:r>
    </w:p>
    <w:sectPr>
      <w:pgSz w:w="12242" w:h="15422" w:orient="portrait"/>
      <w:pgMar w:top="539" w:right="1140" w:bottom="720" w:left="11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4"/>
        <w:szCs w:val="24"/>
        <w:lang w:val="en-US"/>
      </w:rPr>
    </w:rPrDefault>
    <w:pPrDefault>
      <w:pPr>
        <w:bidi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Bdr>
        <w:left w:val="nil"/>
        <w:right w:val="nil"/>
        <w:top w:val="nil"/>
        <w:bottom w:val="nil"/>
        <w:between w:val="nil"/>
      </w:pBdr>
      <w:spacing w:before="480" w:after="120"/>
    </w:pPr>
    <w:rPr>
      <w:b/>
      <w:color w:val="000000"/>
      <w:sz w:val="48"/>
      <w:szCs w:val="48"/>
    </w:rPr>
  </w:style>
  <w:style w:type="paragraph" w:styleId="style2">
    <w:name w:val="heading 2"/>
    <w:basedOn w:val="style4097"/>
    <w:next w:val="style4097"/>
    <w:pPr>
      <w:keepNext/>
      <w:jc w:val="right"/>
    </w:pPr>
    <w:rPr>
      <w:b/>
      <w:sz w:val="32"/>
      <w:szCs w:val="32"/>
    </w:rPr>
  </w:style>
  <w:style w:type="paragraph" w:styleId="style3">
    <w:name w:val="heading 3"/>
    <w:basedOn w:val="style4097"/>
    <w:next w:val="style4097"/>
    <w:pPr>
      <w:keepNext/>
    </w:pPr>
    <w:rPr>
      <w:b/>
      <w:sz w:val="32"/>
      <w:szCs w:val="32"/>
    </w:rPr>
  </w:style>
  <w:style w:type="paragraph" w:styleId="style4">
    <w:name w:val="heading 4"/>
    <w:basedOn w:val="style4097"/>
    <w:next w:val="style4097"/>
    <w:pPr>
      <w:keepNext/>
      <w:jc w:val="both"/>
    </w:pPr>
    <w:rPr>
      <w:b/>
      <w:sz w:val="32"/>
      <w:szCs w:val="32"/>
    </w:rPr>
  </w:style>
  <w:style w:type="paragraph" w:styleId="style5">
    <w:name w:val="heading 5"/>
    <w:basedOn w:val="style4097"/>
    <w:next w:val="style4097"/>
    <w:pPr>
      <w:keepNext/>
      <w:keepLines/>
      <w:pBdr>
        <w:left w:val="nil"/>
        <w:right w:val="nil"/>
        <w:top w:val="nil"/>
        <w:bottom w:val="nil"/>
        <w:between w:val="nil"/>
      </w:pBdr>
      <w:spacing w:before="220" w:after="40"/>
    </w:pPr>
    <w:rPr>
      <w:b/>
      <w:color w:val="000000"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Bdr>
        <w:left w:val="nil"/>
        <w:right w:val="nil"/>
        <w:top w:val="nil"/>
        <w:bottom w:val="nil"/>
        <w:between w:val="nil"/>
      </w:pBdr>
      <w:spacing w:before="200" w:after="40"/>
    </w:pPr>
    <w:rPr>
      <w:b/>
      <w:color w:val="000000"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Bdr>
        <w:left w:val="nil"/>
        <w:right w:val="nil"/>
        <w:top w:val="nil"/>
        <w:bottom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Bdr>
        <w:left w:val="nil"/>
        <w:right w:val="nil"/>
        <w:top w:val="nil"/>
        <w:bottom w:val="nil"/>
        <w:between w:val="nil"/>
      </w:pBdr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245</Words>
  <Characters>1319</Characters>
  <Application>WPS Office</Application>
  <Paragraphs>46</Paragraphs>
  <CharactersWithSpaces>1536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٢٠٢٤-٠٧-١٠T١٣:١٦:٠٨Z</dcterms:created>
  <dc:creator>WPS Office</dc:creator>
  <lastModifiedBy>Infinix X6831</lastModifiedBy>
  <dcterms:modified xsi:type="dcterms:W3CDTF">٢٠٢٤-٠٧-١٠T١٣:١٦:٠٨Z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1a9246ace2c749868a00f8dc0e5194bf</vt:lpwstr>
  </property>
</Properties>
</file>