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8C0" w:rsidRDefault="00967A4A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TopAndBottom/>
                <wp:docPr id="1190" name="Group 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93400"/>
                          <a:chOff x="0" y="0"/>
                          <a:chExt cx="7556500" cy="10693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1069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368300" y="368300"/>
                            <a:ext cx="110490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1104900">
                                <a:moveTo>
                                  <a:pt x="114300" y="0"/>
                                </a:moveTo>
                                <a:lnTo>
                                  <a:pt x="990600" y="0"/>
                                </a:lnTo>
                                <a:cubicBezTo>
                                  <a:pt x="1005757" y="0"/>
                                  <a:pt x="1020337" y="2900"/>
                                  <a:pt x="1034341" y="8701"/>
                                </a:cubicBezTo>
                                <a:cubicBezTo>
                                  <a:pt x="1048344" y="14501"/>
                                  <a:pt x="1060705" y="22760"/>
                                  <a:pt x="1071422" y="33478"/>
                                </a:cubicBezTo>
                                <a:cubicBezTo>
                                  <a:pt x="1082140" y="44195"/>
                                  <a:pt x="1090399" y="56556"/>
                                  <a:pt x="1096199" y="70559"/>
                                </a:cubicBezTo>
                                <a:cubicBezTo>
                                  <a:pt x="1102000" y="84563"/>
                                  <a:pt x="1104900" y="99143"/>
                                  <a:pt x="1104900" y="114300"/>
                                </a:cubicBezTo>
                                <a:lnTo>
                                  <a:pt x="1104900" y="990600"/>
                                </a:lnTo>
                                <a:cubicBezTo>
                                  <a:pt x="1104900" y="1005757"/>
                                  <a:pt x="1102000" y="1020337"/>
                                  <a:pt x="1096199" y="1034341"/>
                                </a:cubicBezTo>
                                <a:cubicBezTo>
                                  <a:pt x="1090399" y="1048344"/>
                                  <a:pt x="1082140" y="1060705"/>
                                  <a:pt x="1071422" y="1071422"/>
                                </a:cubicBezTo>
                                <a:cubicBezTo>
                                  <a:pt x="1060705" y="1082140"/>
                                  <a:pt x="1048344" y="1090399"/>
                                  <a:pt x="1034341" y="1096199"/>
                                </a:cubicBezTo>
                                <a:cubicBezTo>
                                  <a:pt x="1020337" y="1102000"/>
                                  <a:pt x="1005757" y="1104900"/>
                                  <a:pt x="990600" y="1104900"/>
                                </a:cubicBezTo>
                                <a:lnTo>
                                  <a:pt x="114300" y="1104900"/>
                                </a:lnTo>
                                <a:cubicBezTo>
                                  <a:pt x="99143" y="1104900"/>
                                  <a:pt x="84563" y="1102000"/>
                                  <a:pt x="70559" y="1096199"/>
                                </a:cubicBezTo>
                                <a:cubicBezTo>
                                  <a:pt x="56556" y="1090399"/>
                                  <a:pt x="44195" y="1082140"/>
                                  <a:pt x="33478" y="1071422"/>
                                </a:cubicBezTo>
                                <a:cubicBezTo>
                                  <a:pt x="22760" y="1060705"/>
                                  <a:pt x="14501" y="1048344"/>
                                  <a:pt x="8701" y="1034341"/>
                                </a:cubicBezTo>
                                <a:cubicBezTo>
                                  <a:pt x="2900" y="1020337"/>
                                  <a:pt x="0" y="1005757"/>
                                  <a:pt x="0" y="990600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99143"/>
                                  <a:pt x="2900" y="84563"/>
                                  <a:pt x="8701" y="70559"/>
                                </a:cubicBezTo>
                                <a:cubicBezTo>
                                  <a:pt x="14501" y="56556"/>
                                  <a:pt x="22760" y="44195"/>
                                  <a:pt x="33478" y="33478"/>
                                </a:cubicBezTo>
                                <a:cubicBezTo>
                                  <a:pt x="44195" y="22760"/>
                                  <a:pt x="56556" y="14501"/>
                                  <a:pt x="70559" y="8701"/>
                                </a:cubicBezTo>
                                <a:cubicBezTo>
                                  <a:pt x="84563" y="2900"/>
                                  <a:pt x="99143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8100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778000" y="494506"/>
                            <a:ext cx="2818290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  <w:sz w:val="48"/>
                                </w:rPr>
                                <w:t>Marvin C. Tutor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78000" y="846931"/>
                            <a:ext cx="65696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Block 24 Lot 21 Apitong St. Barangay 145 Zone 16 Pasay City, Philippines 1300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78000" y="1037431"/>
                            <a:ext cx="542308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marvintutor24@gmail.com | 0562545122 | DoB: October 28, 1999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78000" y="1227931"/>
                            <a:ext cx="304929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LinkedIn: marvintutor24@gmail.com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1000" y="1724025"/>
                            <a:ext cx="80830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"With a profound commitment to critical thinking, exemplary time management, and empathetic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1000" y="1914525"/>
                            <a:ext cx="832088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communication, I am dedicated to delivering optimal results and bespoke solutions that effectively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1000" y="2105025"/>
                            <a:ext cx="90066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address customer needs. My adeptness at understanding and appreciating diverse perspectives empowers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1000" y="2295525"/>
                            <a:ext cx="898258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me to offer efficient and compassionate customer service, ensuring that each client's unique 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1000" y="2486025"/>
                            <a:ext cx="40059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are met with utmost professionalism and care."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1000" y="2838450"/>
                            <a:ext cx="317550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  <w:sz w:val="28"/>
                                </w:rPr>
                                <w:t>PROFESSIONAL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6337300" y="31591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6489700" y="315912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/22 - 09/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7023100" y="31591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1000" y="3159125"/>
                            <a:ext cx="371809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Immediate Service for Car Repair Workshop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1000" y="3349625"/>
                            <a:ext cx="184867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Automotive Mechanic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1000" y="3635375"/>
                            <a:ext cx="835436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It is a establisment workshop located at Sabt Al alayah Jeddah Balqarn Aseer Region , Saudi Arabia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1000" y="39782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1000" y="3978275"/>
                            <a:ext cx="415841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Executed comprehensive underchassis repairs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1000" y="41687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1000" y="4168775"/>
                            <a:ext cx="53814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Conducted detailed diagnostics of vehicle electrical 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000" y="43592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1000" y="4359275"/>
                            <a:ext cx="500566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Performed routine and preventative vehicle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000" y="45497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1000" y="4549775"/>
                            <a:ext cx="560048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Carried out precise wheel alignment and tire balancing 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6337300" y="493077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6489700" y="493077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/21 - 08/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7023100" y="493077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1000" y="4930775"/>
                            <a:ext cx="233875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American Technologies Inc.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1000" y="5121275"/>
                            <a:ext cx="259700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Fleet Maintenance Coordinator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81000" y="5407025"/>
                            <a:ext cx="646338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Fleet vehicle monitoring to ensure the safety of the passanger and the driver.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1000" y="57499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1000" y="5749925"/>
                            <a:ext cx="500546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Conducted routine and preventative vehicle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000" y="59404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1000" y="5940425"/>
                            <a:ext cx="433695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Executed underchassis repair and reconditioning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1000" y="61309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1000" y="6130925"/>
                            <a:ext cx="416323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Monitored vehicle performance and conditions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81000" y="63214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1000" y="6321425"/>
                            <a:ext cx="313519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Performed daily vehicle check-ups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1000" y="65119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1000" y="6511925"/>
                            <a:ext cx="34868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Diagnosed and resolved vehicle issues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6337300" y="68929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6489700" y="689292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/19 - 01/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7023100" y="68929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1000" y="6892925"/>
                            <a:ext cx="116878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PGA Cars Inc.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1000" y="7083425"/>
                            <a:ext cx="194913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Automotive Technician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81000" y="73691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81000" y="7369175"/>
                            <a:ext cx="447406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Performed underchassis repair and reconditioning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81000" y="75596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1000" y="7559675"/>
                            <a:ext cx="4836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Conducted vehicle routine and preventive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81000" y="77501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1000" y="7750175"/>
                            <a:ext cx="386005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Carried out vehicle pre-delivery inspections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1000" y="79406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1000" y="7940675"/>
                            <a:ext cx="333893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Executed basic vehicle programming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1000" y="81311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81000" y="8131175"/>
                            <a:ext cx="257878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Diagnosed electrical issues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81000" y="83216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81000" y="8321675"/>
                            <a:ext cx="380356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Performed wheel alignment and balancing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1000" y="85121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81000" y="8512175"/>
                            <a:ext cx="510715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Communicated with customers to address their concerns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6337300" y="889317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6489700" y="889317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/17 - 12/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7023100" y="889317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81000" y="8893175"/>
                            <a:ext cx="17109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Chevrolet Greenhills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1000" y="9083675"/>
                            <a:ext cx="184867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Automotive Mechanic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81000" y="93694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1000" y="9369425"/>
                            <a:ext cx="434064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Performed Underchassis Repair and Recondition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81000" y="95599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81000" y="9559925"/>
                            <a:ext cx="296614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Performes Vehicle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81000" y="97504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81000" y="9750425"/>
                            <a:ext cx="373183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Performed vehicle pre delivery inspection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81000" y="99409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1000" y="9940925"/>
                            <a:ext cx="380356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Performed wheel alignment and balancing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81000" y="101314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1000" y="10131425"/>
                            <a:ext cx="37491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Communicate with the customer concern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0" style="width:595pt;height:842pt;position:absolute;mso-position-horizontal-relative:page;mso-position-horizontal:absolute;margin-left:0pt;mso-position-vertical-relative:page;margin-top:0pt;" coordsize="75565,106934">
                <v:shape id="Picture 7" style="position:absolute;width:75565;height:106934;left:0;top:0;" filled="f">
                  <v:imagedata r:id="rId6"/>
                </v:shape>
                <v:shape id="Shape 8" style="position:absolute;width:11049;height:11049;left:3683;top:3683;" coordsize="1104900,1104900" path="m114300,0l990600,0c1005757,0,1020337,2900,1034341,8701c1048344,14501,1060705,22760,1071422,33478c1082140,44195,1090399,56556,1096199,70559c1102000,84563,1104900,99143,1104900,114300l1104900,990600c1104900,1005757,1102000,1020337,1096199,1034341c1090399,1048344,1082140,1060705,1071422,1071422c1060705,1082140,1048344,1090399,1034341,1096199c1020337,1102000,1005757,1104900,990600,1104900l114300,1104900c99143,1104900,84563,1102000,70559,1096199c56556,1090399,44195,1082140,33478,1071422c22760,1060705,14501,1048344,8701,1034341c2900,1020337,0,1005757,0,990600l0,114300c0,99143,2900,84563,8701,70559c14501,56556,22760,44195,33478,33478c44195,22760,56556,14501,70559,8701c84563,2900,99143,0,114300,0x">
                  <v:stroke weight="0pt" endcap="flat" joinstyle="miter" miterlimit="10" on="false" color="#000000" opacity="0"/>
                  <v:fill on="true" color="#000000"/>
                </v:shape>
                <v:shape id="Picture 10" style="position:absolute;width:10795;height:10795;left:3810;top:3810;" filled="f">
                  <v:imagedata r:id="rId7"/>
                </v:shape>
                <v:rect id="Rectangle 11" style="position:absolute;width:28182;height:4053;left:17780;top: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  <w:sz w:val="48"/>
                          </w:rPr>
                          <w:t xml:space="preserve">Marvin C. Tutor</w:t>
                        </w:r>
                      </w:p>
                    </w:txbxContent>
                  </v:textbox>
                </v:rect>
                <v:rect id="Rectangle 12" style="position:absolute;width:65696;height:1858;left:17780;top:8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Block 24 Lot 21 Apitong St. Barangay 145 Zone 16 Pasay City, Philippines 1300</w:t>
                        </w:r>
                      </w:p>
                    </w:txbxContent>
                  </v:textbox>
                </v:rect>
                <v:rect id="Rectangle 13" style="position:absolute;width:54230;height:1858;left:17780;top:10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marvintutor24@gmail.com | 0562545122 | DoB: October 28, 1999</w:t>
                        </w:r>
                      </w:p>
                    </w:txbxContent>
                  </v:textbox>
                </v:rect>
                <v:rect id="Rectangle 14" style="position:absolute;width:30492;height:1858;left:17780;top:12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LinkedIn: marvintutor24@gmail.com</w:t>
                        </w:r>
                      </w:p>
                    </w:txbxContent>
                  </v:textbox>
                </v:rect>
                <v:rect id="Rectangle 15" style="position:absolute;width:80830;height:1858;left:3810;top:17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"With a profound commitment to critical thinking, exemplary time management, and empathetic</w:t>
                        </w:r>
                      </w:p>
                    </w:txbxContent>
                  </v:textbox>
                </v:rect>
                <v:rect id="Rectangle 16" style="position:absolute;width:83208;height:1858;left:3810;top:19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communication, I am dedicated to delivering optimal results and bespoke solutions that effectively</w:t>
                        </w:r>
                      </w:p>
                    </w:txbxContent>
                  </v:textbox>
                </v:rect>
                <v:rect id="Rectangle 17" style="position:absolute;width:90066;height:1858;left:3810;top:21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address customer needs. My adeptness at understanding and appreciating diverse perspectives empowers</w:t>
                        </w:r>
                      </w:p>
                    </w:txbxContent>
                  </v:textbox>
                </v:rect>
                <v:rect id="Rectangle 18" style="position:absolute;width:89825;height:1858;left:3810;top:22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me to offer efficient and compassionate customer service, ensuring that each client's unique requirements</w:t>
                        </w:r>
                      </w:p>
                    </w:txbxContent>
                  </v:textbox>
                </v:rect>
                <v:rect id="Rectangle 19" style="position:absolute;width:40059;height:1858;left:3810;top:24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are met with utmost professionalism and care."</w:t>
                        </w:r>
                      </w:p>
                    </w:txbxContent>
                  </v:textbox>
                </v:rect>
                <v:rect id="Rectangle 20" style="position:absolute;width:31755;height:2364;left:3810;top:28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  <w:sz w:val="28"/>
                          </w:rPr>
                          <w:t xml:space="preserve">PROFESSIONAL EXPERIENCE</w:t>
                        </w:r>
                      </w:p>
                    </w:txbxContent>
                  </v:textbox>
                </v:rect>
                <v:rect id="Rectangle 1177" style="position:absolute;width:2079;height:1858;left:63373;top:31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09</w:t>
                        </w:r>
                      </w:p>
                    </w:txbxContent>
                  </v:textbox>
                </v:rect>
                <v:rect id="Rectangle 1179" style="position:absolute;width:7112;height:1858;left:64897;top:31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/22 - 09/</w:t>
                        </w:r>
                      </w:p>
                    </w:txbxContent>
                  </v:textbox>
                </v:rect>
                <v:rect id="Rectangle 1178" style="position:absolute;width:2079;height:1858;left:70231;top:31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22" style="position:absolute;width:37180;height:1858;left:3810;top:31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Immediate Service for Car Repair Workshop</w:t>
                        </w:r>
                      </w:p>
                    </w:txbxContent>
                  </v:textbox>
                </v:rect>
                <v:rect id="Rectangle 23" style="position:absolute;width:18486;height:1858;left:3810;top:33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Automotive Mechanic</w:t>
                        </w:r>
                      </w:p>
                    </w:txbxContent>
                  </v:textbox>
                </v:rect>
                <v:rect id="Rectangle 24" style="position:absolute;width:83543;height:1858;left:3810;top:36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It is a establisment workshop located at Sabt Al alayah Jeddah Balqarn Aseer Region , Saudi Arabia</w:t>
                        </w:r>
                      </w:p>
                    </w:txbxContent>
                  </v:textbox>
                </v:rect>
                <v:rect id="Rectangle 25" style="position:absolute;width:625;height:1858;left:3810;top:39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6" style="position:absolute;width:41584;height:1858;left:3810;top:39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Executed comprehensive underchassis repairs</w:t>
                        </w:r>
                      </w:p>
                    </w:txbxContent>
                  </v:textbox>
                </v:rect>
                <v:rect id="Rectangle 27" style="position:absolute;width:625;height:1858;left:3810;top:41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8" style="position:absolute;width:53814;height:1858;left:3810;top:41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Conducted detailed diagnostics of vehicle electrical systems</w:t>
                        </w:r>
                      </w:p>
                    </w:txbxContent>
                  </v:textbox>
                </v:rect>
                <v:rect id="Rectangle 29" style="position:absolute;width:625;height:1858;left:3810;top:43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0" style="position:absolute;width:50056;height:1858;left:3810;top:43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Performed routine and preventative vehicle maintenance</w:t>
                        </w:r>
                      </w:p>
                    </w:txbxContent>
                  </v:textbox>
                </v:rect>
                <v:rect id="Rectangle 31" style="position:absolute;width:625;height:1858;left:3810;top:45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2" style="position:absolute;width:56004;height:1858;left:3810;top:45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Carried out precise wheel alignment and tire balancing services</w:t>
                        </w:r>
                      </w:p>
                    </w:txbxContent>
                  </v:textbox>
                </v:rect>
                <v:rect id="Rectangle 1180" style="position:absolute;width:2079;height:1858;left:63373;top:49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182" style="position:absolute;width:7112;height:1858;left:64897;top:49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/21 - 08/</w:t>
                        </w:r>
                      </w:p>
                    </w:txbxContent>
                  </v:textbox>
                </v:rect>
                <v:rect id="Rectangle 1181" style="position:absolute;width:2079;height:1858;left:70231;top:49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34" style="position:absolute;width:23387;height:1858;left:3810;top:49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American Technologies Inc.</w:t>
                        </w:r>
                      </w:p>
                    </w:txbxContent>
                  </v:textbox>
                </v:rect>
                <v:rect id="Rectangle 35" style="position:absolute;width:25970;height:1858;left:3810;top:51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Fleet Maintenance Coordinator</w:t>
                        </w:r>
                      </w:p>
                    </w:txbxContent>
                  </v:textbox>
                </v:rect>
                <v:rect id="Rectangle 36" style="position:absolute;width:64633;height:1858;left:3810;top:54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Fleet vehicle monitoring to ensure the safety of the passanger and the driver.</w:t>
                        </w:r>
                      </w:p>
                    </w:txbxContent>
                  </v:textbox>
                </v:rect>
                <v:rect id="Rectangle 37" style="position:absolute;width:625;height:1858;left:3810;top:57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8" style="position:absolute;width:50054;height:1858;left:3810;top:57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Conducted routine and preventative vehicle maintenance</w:t>
                        </w:r>
                      </w:p>
                    </w:txbxContent>
                  </v:textbox>
                </v:rect>
                <v:rect id="Rectangle 39" style="position:absolute;width:625;height:1858;left:3810;top:59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0" style="position:absolute;width:43369;height:1858;left:3810;top:59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Executed underchassis repair and reconditioning</w:t>
                        </w:r>
                      </w:p>
                    </w:txbxContent>
                  </v:textbox>
                </v:rect>
                <v:rect id="Rectangle 41" style="position:absolute;width:625;height:1858;left:3810;top:61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2" style="position:absolute;width:41632;height:1858;left:3810;top:61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Monitored vehicle performance and conditions</w:t>
                        </w:r>
                      </w:p>
                    </w:txbxContent>
                  </v:textbox>
                </v:rect>
                <v:rect id="Rectangle 43" style="position:absolute;width:625;height:1858;left:3810;top:6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4" style="position:absolute;width:31351;height:1858;left:3810;top:6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Performed daily vehicle check-ups</w:t>
                        </w:r>
                      </w:p>
                    </w:txbxContent>
                  </v:textbox>
                </v:rect>
                <v:rect id="Rectangle 45" style="position:absolute;width:625;height:1858;left:3810;top:6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6" style="position:absolute;width:34868;height:1858;left:3810;top:6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Diagnosed and resolved vehicle issues</w:t>
                        </w:r>
                      </w:p>
                    </w:txbxContent>
                  </v:textbox>
                </v:rect>
                <v:rect id="Rectangle 1183" style="position:absolute;width:2079;height:1858;left:63373;top:68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08</w:t>
                        </w:r>
                      </w:p>
                    </w:txbxContent>
                  </v:textbox>
                </v:rect>
                <v:rect id="Rectangle 1185" style="position:absolute;width:7112;height:1858;left:64897;top:68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/19 - 01/</w:t>
                        </w:r>
                      </w:p>
                    </w:txbxContent>
                  </v:textbox>
                </v:rect>
                <v:rect id="Rectangle 1184" style="position:absolute;width:2079;height:1858;left:70231;top:68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48" style="position:absolute;width:11687;height:1858;left:3810;top:68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PGA Cars Inc.</w:t>
                        </w:r>
                      </w:p>
                    </w:txbxContent>
                  </v:textbox>
                </v:rect>
                <v:rect id="Rectangle 49" style="position:absolute;width:19491;height:1858;left:3810;top:70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Automotive Technician</w:t>
                        </w:r>
                      </w:p>
                    </w:txbxContent>
                  </v:textbox>
                </v:rect>
                <v:rect id="Rectangle 50" style="position:absolute;width:625;height:1858;left:3810;top:73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51" style="position:absolute;width:44740;height:1858;left:3810;top:73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Performed underchassis repair and reconditioning</w:t>
                        </w:r>
                      </w:p>
                    </w:txbxContent>
                  </v:textbox>
                </v:rect>
                <v:rect id="Rectangle 52" style="position:absolute;width:625;height:1858;left:3810;top:75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53" style="position:absolute;width:48365;height:1858;left:3810;top:75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Conducted vehicle routine and preventive maintenance</w:t>
                        </w:r>
                      </w:p>
                    </w:txbxContent>
                  </v:textbox>
                </v:rect>
                <v:rect id="Rectangle 54" style="position:absolute;width:625;height:1858;left:3810;top:77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55" style="position:absolute;width:38600;height:1858;left:3810;top:77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Carried out vehicle pre-delivery inspections</w:t>
                        </w:r>
                      </w:p>
                    </w:txbxContent>
                  </v:textbox>
                </v:rect>
                <v:rect id="Rectangle 56" style="position:absolute;width:625;height:1858;left:3810;top:79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57" style="position:absolute;width:33389;height:1858;left:3810;top:79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Executed basic vehicle programming</w:t>
                        </w:r>
                      </w:p>
                    </w:txbxContent>
                  </v:textbox>
                </v:rect>
                <v:rect id="Rectangle 58" style="position:absolute;width:625;height:1858;left:3810;top:8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59" style="position:absolute;width:25787;height:1858;left:3810;top:8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Diagnosed electrical issues</w:t>
                        </w:r>
                      </w:p>
                    </w:txbxContent>
                  </v:textbox>
                </v:rect>
                <v:rect id="Rectangle 60" style="position:absolute;width:625;height:1858;left:3810;top:83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61" style="position:absolute;width:38035;height:1858;left:3810;top:83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Performed wheel alignment and balancing</w:t>
                        </w:r>
                      </w:p>
                    </w:txbxContent>
                  </v:textbox>
                </v:rect>
                <v:rect id="Rectangle 62" style="position:absolute;width:625;height:1858;left:3810;top:85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63" style="position:absolute;width:51071;height:1858;left:3810;top:85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Communicated with customers to address their concerns</w:t>
                        </w:r>
                      </w:p>
                    </w:txbxContent>
                  </v:textbox>
                </v:rect>
                <v:rect id="Rectangle 1186" style="position:absolute;width:2079;height:1858;left:63373;top:88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188" style="position:absolute;width:7112;height:1858;left:64897;top:88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/17 - 12/</w:t>
                        </w:r>
                      </w:p>
                    </w:txbxContent>
                  </v:textbox>
                </v:rect>
                <v:rect id="Rectangle 1187" style="position:absolute;width:2079;height:1858;left:70231;top:88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65" style="position:absolute;width:17109;height:1858;left:3810;top:88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Chevrolet Greenhills</w:t>
                        </w:r>
                      </w:p>
                    </w:txbxContent>
                  </v:textbox>
                </v:rect>
                <v:rect id="Rectangle 66" style="position:absolute;width:18486;height:1858;left:3810;top:90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Automotive Mechanic</w:t>
                        </w:r>
                      </w:p>
                    </w:txbxContent>
                  </v:textbox>
                </v:rect>
                <v:rect id="Rectangle 67" style="position:absolute;width:625;height:1858;left:3810;top:93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68" style="position:absolute;width:43406;height:1858;left:3810;top:93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Performed Underchassis Repair and Recondition</w:t>
                        </w:r>
                      </w:p>
                    </w:txbxContent>
                  </v:textbox>
                </v:rect>
                <v:rect id="Rectangle 69" style="position:absolute;width:625;height:1858;left:3810;top:95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70" style="position:absolute;width:29661;height:1858;left:3810;top:95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Performes Vehicle Maintenance</w:t>
                        </w:r>
                      </w:p>
                    </w:txbxContent>
                  </v:textbox>
                </v:rect>
                <v:rect id="Rectangle 71" style="position:absolute;width:625;height:1858;left:3810;top:97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72" style="position:absolute;width:37318;height:1858;left:3810;top:97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Performed vehicle pre delivery inspection</w:t>
                        </w:r>
                      </w:p>
                    </w:txbxContent>
                  </v:textbox>
                </v:rect>
                <v:rect id="Rectangle 73" style="position:absolute;width:625;height:1858;left:3810;top:99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74" style="position:absolute;width:38035;height:1858;left:3810;top:99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Performed wheel alignment and balancing</w:t>
                        </w:r>
                      </w:p>
                    </w:txbxContent>
                  </v:textbox>
                </v:rect>
                <v:rect id="Rectangle 75" style="position:absolute;width:625;height:1858;left:3810;top:10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76" style="position:absolute;width:37491;height:1858;left:3810;top:10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Communicate with the customer concern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F458C0" w:rsidRDefault="00967A4A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TopAndBottom/>
                <wp:docPr id="1288" name="Group 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93400"/>
                          <a:chOff x="0" y="0"/>
                          <a:chExt cx="7556500" cy="10693400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1069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4" name="Rectangle 1274"/>
                        <wps:cNvSpPr/>
                        <wps:spPr>
                          <a:xfrm>
                            <a:off x="6337300" y="4667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6489700" y="46672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/17 - 10/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7023100" y="4667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1000" y="466725"/>
                            <a:ext cx="103365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Spi Crm Inc.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81000" y="657225"/>
                            <a:ext cx="28497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Customer Service Representative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81000" y="9429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81000" y="942975"/>
                            <a:ext cx="575212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Helping customer concern about their service that been received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81000" y="113347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1000" y="1133475"/>
                            <a:ext cx="800416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Providing information to the customer to keep them in touch with the service that they avail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81000" y="1485900"/>
                            <a:ext cx="128480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6337300" y="180657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6489700" y="180657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/18 - 05/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7023100" y="180657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81000" y="1806575"/>
                            <a:ext cx="251534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Don Bosco Institute of Makati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81000" y="1997075"/>
                            <a:ext cx="218190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Automotive Mechatronics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81000" y="22828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81000" y="2282825"/>
                            <a:ext cx="602631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Batch 6 of PTRCA scholarship under Porsche Management and DBTI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6337300" y="26638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6489700" y="266382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/16 - 05/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7023100" y="26638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81000" y="2663825"/>
                            <a:ext cx="273090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Pasay City West Sr. High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81000" y="2854325"/>
                            <a:ext cx="184867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Automotive Mechanic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6337300" y="32353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6489700" y="3235325"/>
                            <a:ext cx="7112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/12 - 05/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7023100" y="3235325"/>
                            <a:ext cx="2079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81000" y="3235325"/>
                            <a:ext cx="271401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</w:rPr>
                                <w:t>Pasay City West Jr. High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81000" y="3587750"/>
                            <a:ext cx="285989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  <w:sz w:val="28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81000" y="38957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81000" y="3895725"/>
                            <a:ext cx="22608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Birth Place - Pasay City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81000" y="40862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81000" y="4086225"/>
                            <a:ext cx="148173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Gender - Male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81000" y="42767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81000" y="4276725"/>
                            <a:ext cx="97500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Age - 24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81000" y="44672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81000" y="4467225"/>
                            <a:ext cx="19208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Nationality- Filipino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81000" y="4819650"/>
                            <a:ext cx="127706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  <w:sz w:val="28"/>
                                </w:rPr>
                                <w:t>KEY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81000" y="51276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81000" y="5127625"/>
                            <a:ext cx="190400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Time Management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81000" y="53181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81000" y="5318125"/>
                            <a:ext cx="166575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Problem Solving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81000" y="55086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81000" y="5508625"/>
                            <a:ext cx="205602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Communication Skill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81000" y="56991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81000" y="5699125"/>
                            <a:ext cx="242927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Basic Electrical servicing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81000" y="58896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81000" y="5889625"/>
                            <a:ext cx="227554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Underchassis Servicing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81000" y="60801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81000" y="6080125"/>
                            <a:ext cx="222658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Maintenance Servicing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81000" y="62706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81000" y="6270625"/>
                            <a:ext cx="34748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Wheel alignment and wheel balancing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81000" y="6461125"/>
                            <a:ext cx="625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81000" y="6461125"/>
                            <a:ext cx="178390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    Computer Literate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1000" y="6813550"/>
                            <a:ext cx="144597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  <w:b/>
                                  <w:sz w:val="28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81000" y="7134225"/>
                            <a:ext cx="731993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Muhammad Awad Jabel - Shop Supervisor, Immediate Service for Car Repair Workshop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81000" y="7324725"/>
                            <a:ext cx="101644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0504331689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81000" y="7705725"/>
                            <a:ext cx="633578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Arnold Tanguileg - Fleet Maintenance Manager, American Technologies Inc.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381000" y="7896225"/>
                            <a:ext cx="11177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09561552575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1219200" y="7896225"/>
                            <a:ext cx="20715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 xml:space="preserve"> | nolfarmon@gmail.com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81000" y="8277225"/>
                            <a:ext cx="767252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Patricia Gonzales - PTRCA Admin Assistant, Porsche Training and Recruitment Center Asia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81000" y="8467725"/>
                            <a:ext cx="194192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58C0" w:rsidRDefault="00967A4A">
                              <w:r>
                                <w:rPr>
                                  <w:rFonts w:ascii="Roboto" w:eastAsia="Roboto" w:hAnsi="Roboto" w:cs="Roboto"/>
                                </w:rPr>
                                <w:t>ptrc-ph@one-bosco.org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8" style="width:595pt;height:842pt;position:absolute;mso-position-horizontal-relative:page;mso-position-horizontal:absolute;margin-left:0pt;mso-position-vertical-relative:page;margin-top:0pt;" coordsize="75565,106934">
                <v:shape id="Picture 92" style="position:absolute;width:75565;height:106934;left:0;top:0;" filled="f">
                  <v:imagedata r:id="rId6"/>
                </v:shape>
                <v:rect id="Rectangle 1274" style="position:absolute;width:2079;height:1858;left:63373;top:4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02</w:t>
                        </w:r>
                      </w:p>
                    </w:txbxContent>
                  </v:textbox>
                </v:rect>
                <v:rect id="Rectangle 1276" style="position:absolute;width:7112;height:1858;left:64897;top:4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/17 - 10/</w:t>
                        </w:r>
                      </w:p>
                    </w:txbxContent>
                  </v:textbox>
                </v:rect>
                <v:rect id="Rectangle 1275" style="position:absolute;width:2079;height:1858;left:70231;top:4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94" style="position:absolute;width:10336;height:1858;left:3810;top:4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Spi Crm Inc.</w:t>
                        </w:r>
                      </w:p>
                    </w:txbxContent>
                  </v:textbox>
                </v:rect>
                <v:rect id="Rectangle 95" style="position:absolute;width:28497;height:1858;left:3810;top:6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Customer Service Representative</w:t>
                        </w:r>
                      </w:p>
                    </w:txbxContent>
                  </v:textbox>
                </v:rect>
                <v:rect id="Rectangle 96" style="position:absolute;width:625;height:1858;left:3810;top:9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97" style="position:absolute;width:57521;height:1858;left:3810;top:9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Helping customer concern about their service that been received
</w:t>
                        </w:r>
                      </w:p>
                    </w:txbxContent>
                  </v:textbox>
                </v:rect>
                <v:rect id="Rectangle 98" style="position:absolute;width:625;height:1858;left:3810;top:11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99" style="position:absolute;width:80041;height:1858;left:3810;top:11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Providing information to the customer to keep them in touch with the service that they avail
</w:t>
                        </w:r>
                      </w:p>
                    </w:txbxContent>
                  </v:textbox>
                </v:rect>
                <v:rect id="Rectangle 100" style="position:absolute;width:12848;height:2364;left:3810;top:14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  <w:sz w:val="28"/>
                          </w:rPr>
                          <w:t xml:space="preserve">EDUCATION</w:t>
                        </w:r>
                      </w:p>
                    </w:txbxContent>
                  </v:textbox>
                </v:rect>
                <v:rect id="Rectangle 1277" style="position:absolute;width:2079;height:1858;left:63373;top:18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1279" style="position:absolute;width:7112;height:1858;left:64897;top:18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/18 - 05/</w:t>
                        </w:r>
                      </w:p>
                    </w:txbxContent>
                  </v:textbox>
                </v:rect>
                <v:rect id="Rectangle 1278" style="position:absolute;width:2079;height:1858;left:70231;top:18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102" style="position:absolute;width:25153;height:1858;left:3810;top:18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Don Bosco Institute of Makati</w:t>
                        </w:r>
                      </w:p>
                    </w:txbxContent>
                  </v:textbox>
                </v:rect>
                <v:rect id="Rectangle 103" style="position:absolute;width:21819;height:1858;left:3810;top:19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Automotive Mechatronics</w:t>
                        </w:r>
                      </w:p>
                    </w:txbxContent>
                  </v:textbox>
                </v:rect>
                <v:rect id="Rectangle 104" style="position:absolute;width:625;height:1858;left:3810;top:22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5" style="position:absolute;width:60263;height:1858;left:3810;top:22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Batch 6 of PTRCA scholarship under Porsche Management and DBTI</w:t>
                        </w:r>
                      </w:p>
                    </w:txbxContent>
                  </v:textbox>
                </v:rect>
                <v:rect id="Rectangle 1280" style="position:absolute;width:2079;height:1858;left:63373;top:26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1282" style="position:absolute;width:7112;height:1858;left:64897;top:26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/16 - 05/</w:t>
                        </w:r>
                      </w:p>
                    </w:txbxContent>
                  </v:textbox>
                </v:rect>
                <v:rect id="Rectangle 1281" style="position:absolute;width:2079;height:1858;left:70231;top:26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107" style="position:absolute;width:27309;height:1858;left:3810;top:26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Pasay City West Sr. High School</w:t>
                        </w:r>
                      </w:p>
                    </w:txbxContent>
                  </v:textbox>
                </v:rect>
                <v:rect id="Rectangle 108" style="position:absolute;width:18486;height:1858;left:3810;top:28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Automotive Mechanic</w:t>
                        </w:r>
                      </w:p>
                    </w:txbxContent>
                  </v:textbox>
                </v:rect>
                <v:rect id="Rectangle 1283" style="position:absolute;width:2079;height:1858;left:63373;top:32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1285" style="position:absolute;width:7112;height:1858;left:64897;top:32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/12 - 05/</w:t>
                        </w:r>
                      </w:p>
                    </w:txbxContent>
                  </v:textbox>
                </v:rect>
                <v:rect id="Rectangle 1284" style="position:absolute;width:2079;height:1858;left:70231;top:32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110" style="position:absolute;width:27140;height:1858;left:3810;top:32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</w:rPr>
                          <w:t xml:space="preserve">Pasay City West Jr. High School</w:t>
                        </w:r>
                      </w:p>
                    </w:txbxContent>
                  </v:textbox>
                </v:rect>
                <v:rect id="Rectangle 111" style="position:absolute;width:28598;height:2364;left:3810;top:35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  <w:sz w:val="28"/>
                          </w:rPr>
                          <w:t xml:space="preserve">PERSONAL INFORMATION</w:t>
                        </w:r>
                      </w:p>
                    </w:txbxContent>
                  </v:textbox>
                </v:rect>
                <v:rect id="Rectangle 112" style="position:absolute;width:625;height:1858;left:3810;top:38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3" style="position:absolute;width:22608;height:1858;left:3810;top:38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Birth Place - Pasay City
</w:t>
                        </w:r>
                      </w:p>
                    </w:txbxContent>
                  </v:textbox>
                </v:rect>
                <v:rect id="Rectangle 114" style="position:absolute;width:625;height:1858;left:3810;top:40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5" style="position:absolute;width:14817;height:1858;left:3810;top:40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Gender - Male
</w:t>
                        </w:r>
                      </w:p>
                    </w:txbxContent>
                  </v:textbox>
                </v:rect>
                <v:rect id="Rectangle 116" style="position:absolute;width:625;height:1858;left:3810;top:42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7" style="position:absolute;width:9750;height:1858;left:3810;top:42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Age - 24
</w:t>
                        </w:r>
                      </w:p>
                    </w:txbxContent>
                  </v:textbox>
                </v:rect>
                <v:rect id="Rectangle 118" style="position:absolute;width:625;height:1858;left:3810;top:44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9" style="position:absolute;width:19208;height:1858;left:3810;top:44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Nationality- Filipino
</w:t>
                        </w:r>
                      </w:p>
                    </w:txbxContent>
                  </v:textbox>
                </v:rect>
                <v:rect id="Rectangle 120" style="position:absolute;width:12770;height:2364;left:3810;top:48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  <w:sz w:val="28"/>
                          </w:rPr>
                          <w:t xml:space="preserve">KEY SKILLS</w:t>
                        </w:r>
                      </w:p>
                    </w:txbxContent>
                  </v:textbox>
                </v:rect>
                <v:rect id="Rectangle 121" style="position:absolute;width:625;height:1858;left:3810;top:51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2" style="position:absolute;width:19040;height:1858;left:3810;top:51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Time Management
</w:t>
                        </w:r>
                      </w:p>
                    </w:txbxContent>
                  </v:textbox>
                </v:rect>
                <v:rect id="Rectangle 123" style="position:absolute;width:625;height:1858;left:3810;top:53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4" style="position:absolute;width:16657;height:1858;left:3810;top:53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Problem Solving
</w:t>
                        </w:r>
                      </w:p>
                    </w:txbxContent>
                  </v:textbox>
                </v:rect>
                <v:rect id="Rectangle 125" style="position:absolute;width:625;height:1858;left:3810;top:55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6" style="position:absolute;width:20560;height:1858;left:3810;top:55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Communication Skill
</w:t>
                        </w:r>
                      </w:p>
                    </w:txbxContent>
                  </v:textbox>
                </v:rect>
                <v:rect id="Rectangle 127" style="position:absolute;width:625;height:1858;left:3810;top:56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8" style="position:absolute;width:24292;height:1858;left:3810;top:56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Basic Electrical servicing
</w:t>
                        </w:r>
                      </w:p>
                    </w:txbxContent>
                  </v:textbox>
                </v:rect>
                <v:rect id="Rectangle 129" style="position:absolute;width:625;height:1858;left:3810;top:58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0" style="position:absolute;width:22755;height:1858;left:3810;top:58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Underchassis Servicing
</w:t>
                        </w:r>
                      </w:p>
                    </w:txbxContent>
                  </v:textbox>
                </v:rect>
                <v:rect id="Rectangle 131" style="position:absolute;width:625;height:1858;left:3810;top:60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2" style="position:absolute;width:22265;height:1858;left:3810;top:60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Maintenance Servicing
</w:t>
                        </w:r>
                      </w:p>
                    </w:txbxContent>
                  </v:textbox>
                </v:rect>
                <v:rect id="Rectangle 133" style="position:absolute;width:625;height:1858;left:3810;top:62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4" style="position:absolute;width:34748;height:1858;left:3810;top:62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Wheel alignment and wheel balancing
</w:t>
                        </w:r>
                      </w:p>
                    </w:txbxContent>
                  </v:textbox>
                </v:rect>
                <v:rect id="Rectangle 135" style="position:absolute;width:625;height:1858;left:3810;top:6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6" style="position:absolute;width:17839;height:1858;left:3810;top:6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    Computer Literate</w:t>
                        </w:r>
                      </w:p>
                    </w:txbxContent>
                  </v:textbox>
                </v:rect>
                <v:rect id="Rectangle 137" style="position:absolute;width:14459;height:2364;left:3810;top:68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b w:val="1"/>
                            <w:sz w:val="28"/>
                          </w:rPr>
                          <w:t xml:space="preserve">REFERENCES</w:t>
                        </w:r>
                      </w:p>
                    </w:txbxContent>
                  </v:textbox>
                </v:rect>
                <v:rect id="Rectangle 138" style="position:absolute;width:73199;height:1858;left:3810;top:71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Muhammad Awad Jabel - Shop Supervisor, Immediate Service for Car Repair Workshop</w:t>
                        </w:r>
                      </w:p>
                    </w:txbxContent>
                  </v:textbox>
                </v:rect>
                <v:rect id="Rectangle 139" style="position:absolute;width:10164;height:1858;left:3810;top:73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0504331689</w:t>
                        </w:r>
                      </w:p>
                    </w:txbxContent>
                  </v:textbox>
                </v:rect>
                <v:rect id="Rectangle 140" style="position:absolute;width:63357;height:1858;left:3810;top:77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Arnold Tanguileg - Fleet Maintenance Manager, American Technologies Inc.</w:t>
                        </w:r>
                      </w:p>
                    </w:txbxContent>
                  </v:textbox>
                </v:rect>
                <v:rect id="Rectangle 1286" style="position:absolute;width:11177;height:1858;left:3810;top:78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09561552575</w:t>
                        </w:r>
                      </w:p>
                    </w:txbxContent>
                  </v:textbox>
                </v:rect>
                <v:rect id="Rectangle 1287" style="position:absolute;width:20715;height:1858;left:12192;top:78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 | nolfarmon@gmail.com</w:t>
                        </w:r>
                      </w:p>
                    </w:txbxContent>
                  </v:textbox>
                </v:rect>
                <v:rect id="Rectangle 142" style="position:absolute;width:76725;height:1858;left:3810;top:82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Patricia Gonzales - PTRCA Admin Assistant, Porsche Training and Recruitment Center Asia</w:t>
                        </w:r>
                      </w:p>
                    </w:txbxContent>
                  </v:textbox>
                </v:rect>
                <v:rect id="Rectangle 143" style="position:absolute;width:19419;height:1858;left:3810;top:84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</w:rPr>
                          <w:t xml:space="preserve">ptrc-ph@one-bosco.org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F458C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C0"/>
    <w:rsid w:val="007F2056"/>
    <w:rsid w:val="00967A4A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E8429D8-901A-D544-9373-931ADCE3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0.jpg" /><Relationship Id="rId5" Type="http://schemas.openxmlformats.org/officeDocument/2006/relationships/image" Target="media/image2.pn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Marvin Tutor</cp:lastModifiedBy>
  <cp:revision>2</cp:revision>
  <dcterms:created xsi:type="dcterms:W3CDTF">2024-07-26T05:10:00Z</dcterms:created>
  <dcterms:modified xsi:type="dcterms:W3CDTF">2024-07-26T05:10:00Z</dcterms:modified>
</cp:coreProperties>
</file>