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056E6" w14:textId="77777777" w:rsidR="003A0166" w:rsidRDefault="003A0166"/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6930"/>
      </w:tblGrid>
      <w:tr w:rsidR="00C2429C" w14:paraId="3F3B804C" w14:textId="77777777" w:rsidTr="00C2429C">
        <w:trPr>
          <w:trHeight w:val="1448"/>
        </w:trPr>
        <w:tc>
          <w:tcPr>
            <w:tcW w:w="4158" w:type="dxa"/>
            <w:shd w:val="clear" w:color="auto" w:fill="009999"/>
          </w:tcPr>
          <w:p w14:paraId="5F927F95" w14:textId="4C4662DC" w:rsidR="00BA4D94" w:rsidRDefault="00064E41" w:rsidP="00BA4D94">
            <w:pPr>
              <w:tabs>
                <w:tab w:val="center" w:pos="1430"/>
              </w:tabs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34B610C" wp14:editId="120E3808">
                  <wp:simplePos x="0" y="0"/>
                  <wp:positionH relativeFrom="column">
                    <wp:posOffset>-45217</wp:posOffset>
                  </wp:positionH>
                  <wp:positionV relativeFrom="paragraph">
                    <wp:posOffset>3356</wp:posOffset>
                  </wp:positionV>
                  <wp:extent cx="1517302" cy="1335551"/>
                  <wp:effectExtent l="0" t="0" r="6985" b="0"/>
                  <wp:wrapNone/>
                  <wp:docPr id="18997162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716243" name="Picture 189971624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438" cy="1361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30" w:type="dxa"/>
            <w:shd w:val="clear" w:color="auto" w:fill="009999"/>
            <w:vAlign w:val="center"/>
          </w:tcPr>
          <w:p w14:paraId="123562A7" w14:textId="77777777" w:rsidR="00D4393B" w:rsidRPr="00BC3912" w:rsidRDefault="00D4393B" w:rsidP="00F2281D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w w:val="80"/>
                <w:sz w:val="72"/>
                <w:szCs w:val="72"/>
              </w:rPr>
            </w:pPr>
            <w:r w:rsidRPr="00BC3912">
              <w:rPr>
                <w:rFonts w:asciiTheme="majorBidi" w:hAnsiTheme="majorBidi" w:cstheme="majorBidi"/>
                <w:b/>
                <w:bCs/>
                <w:w w:val="80"/>
                <w:sz w:val="72"/>
                <w:szCs w:val="72"/>
              </w:rPr>
              <w:t>Mohamed</w:t>
            </w:r>
          </w:p>
          <w:p w14:paraId="25166D3F" w14:textId="751A1193" w:rsidR="00BA4D94" w:rsidRDefault="0000409F" w:rsidP="00F2281D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pacing w:val="-2"/>
                <w:w w:val="80"/>
                <w:sz w:val="72"/>
                <w:szCs w:val="72"/>
              </w:rPr>
            </w:pPr>
            <w:r>
              <w:rPr>
                <w:rFonts w:asciiTheme="majorBidi" w:hAnsiTheme="majorBidi" w:cstheme="majorBidi"/>
                <w:b/>
                <w:bCs/>
                <w:spacing w:val="-2"/>
                <w:w w:val="80"/>
                <w:sz w:val="72"/>
                <w:szCs w:val="72"/>
              </w:rPr>
              <w:t>Farghaly Hamed Hamad</w:t>
            </w:r>
          </w:p>
          <w:p w14:paraId="6869D5C9" w14:textId="77777777" w:rsidR="008B2704" w:rsidRDefault="008B2704" w:rsidP="008B2704"/>
        </w:tc>
      </w:tr>
      <w:tr w:rsidR="00D4393B" w14:paraId="4F7F7BD3" w14:textId="77777777" w:rsidTr="00C2429C">
        <w:trPr>
          <w:trHeight w:val="8088"/>
        </w:trPr>
        <w:tc>
          <w:tcPr>
            <w:tcW w:w="4158" w:type="dxa"/>
          </w:tcPr>
          <w:p w14:paraId="68B5BC3F" w14:textId="77777777" w:rsidR="00B63470" w:rsidRPr="00F2281D" w:rsidRDefault="00B63470" w:rsidP="00BC3912">
            <w:pPr>
              <w:pStyle w:val="BodyText"/>
              <w:spacing w:before="120" w:after="120"/>
              <w:ind w:left="0"/>
              <w:rPr>
                <w:rFonts w:asciiTheme="majorBidi" w:hAnsiTheme="majorBidi" w:cstheme="majorBidi"/>
                <w:b/>
                <w:bCs/>
                <w:spacing w:val="-2"/>
                <w:sz w:val="36"/>
                <w:szCs w:val="36"/>
              </w:rPr>
            </w:pPr>
            <w:r w:rsidRPr="00F2281D">
              <w:rPr>
                <w:rFonts w:asciiTheme="majorBidi" w:hAnsiTheme="majorBidi" w:cstheme="majorBidi"/>
                <w:b/>
                <w:bCs/>
                <w:spacing w:val="-2"/>
                <w:sz w:val="36"/>
                <w:szCs w:val="36"/>
              </w:rPr>
              <w:t>Contact Me</w:t>
            </w:r>
          </w:p>
          <w:p w14:paraId="1F03B885" w14:textId="4AF5C706" w:rsidR="00B63470" w:rsidRPr="00B63470" w:rsidRDefault="00B63470" w:rsidP="00053EDD">
            <w:pPr>
              <w:pStyle w:val="BodyText"/>
              <w:numPr>
                <w:ilvl w:val="0"/>
                <w:numId w:val="5"/>
              </w:numPr>
              <w:spacing w:before="114" w:line="304" w:lineRule="exact"/>
              <w:rPr>
                <w:rFonts w:asciiTheme="majorBidi" w:hAnsiTheme="majorBidi" w:cstheme="majorBidi"/>
                <w:sz w:val="28"/>
                <w:szCs w:val="28"/>
              </w:rPr>
            </w:pPr>
            <w:r w:rsidRPr="00B63470">
              <w:rPr>
                <w:rFonts w:asciiTheme="majorBidi" w:hAnsiTheme="majorBidi" w:cstheme="majorBidi"/>
                <w:spacing w:val="-2"/>
                <w:sz w:val="28"/>
                <w:szCs w:val="28"/>
              </w:rPr>
              <w:t>05</w:t>
            </w:r>
            <w:r w:rsidR="0000409F">
              <w:rPr>
                <w:rFonts w:asciiTheme="majorBidi" w:hAnsiTheme="majorBidi" w:cstheme="majorBidi"/>
                <w:spacing w:val="-2"/>
                <w:sz w:val="28"/>
                <w:szCs w:val="28"/>
              </w:rPr>
              <w:t>68580799</w:t>
            </w:r>
          </w:p>
          <w:p w14:paraId="6CCA94EA" w14:textId="68B6D6FD" w:rsidR="00053EDD" w:rsidRDefault="0000409F" w:rsidP="00053EDD">
            <w:pPr>
              <w:pStyle w:val="BodyText"/>
              <w:numPr>
                <w:ilvl w:val="0"/>
                <w:numId w:val="5"/>
              </w:numPr>
              <w:spacing w:before="1" w:line="235" w:lineRule="auto"/>
              <w:rPr>
                <w:rFonts w:asciiTheme="majorBidi" w:hAnsiTheme="majorBidi" w:cstheme="majorBidi"/>
                <w:spacing w:val="-4"/>
                <w:sz w:val="28"/>
                <w:szCs w:val="28"/>
              </w:rPr>
            </w:pPr>
            <w:hyperlink r:id="rId6" w:history="1">
              <w:r w:rsidRPr="00397CC6">
                <w:rPr>
                  <w:rStyle w:val="Hyperlink"/>
                  <w:rFonts w:asciiTheme="majorBidi" w:hAnsiTheme="majorBidi" w:cstheme="majorBidi"/>
                  <w:spacing w:val="-4"/>
                  <w:sz w:val="28"/>
                  <w:szCs w:val="28"/>
                </w:rPr>
                <w:t>mf</w:t>
              </w:r>
              <w:r w:rsidRPr="00397CC6">
                <w:rPr>
                  <w:rStyle w:val="Hyperlink"/>
                  <w:spacing w:val="-4"/>
                  <w:sz w:val="28"/>
                  <w:szCs w:val="28"/>
                </w:rPr>
                <w:t>arghly282</w:t>
              </w:r>
              <w:r w:rsidRPr="00397CC6">
                <w:rPr>
                  <w:rStyle w:val="Hyperlink"/>
                  <w:rFonts w:asciiTheme="majorBidi" w:hAnsiTheme="majorBidi" w:cstheme="majorBidi"/>
                  <w:spacing w:val="-4"/>
                  <w:sz w:val="28"/>
                  <w:szCs w:val="28"/>
                </w:rPr>
                <w:t>@gmail.com</w:t>
              </w:r>
            </w:hyperlink>
          </w:p>
          <w:p w14:paraId="57316755" w14:textId="4D198EF8" w:rsidR="00A33C0C" w:rsidRPr="00053EDD" w:rsidRDefault="00A33C0C" w:rsidP="00053EDD">
            <w:pPr>
              <w:pStyle w:val="BodyText"/>
              <w:numPr>
                <w:ilvl w:val="0"/>
                <w:numId w:val="5"/>
              </w:numPr>
              <w:spacing w:before="1" w:line="235" w:lineRule="auto"/>
              <w:rPr>
                <w:rFonts w:asciiTheme="majorBidi" w:hAnsiTheme="majorBidi" w:cstheme="majorBidi"/>
                <w:spacing w:val="-4"/>
                <w:sz w:val="28"/>
                <w:szCs w:val="28"/>
              </w:rPr>
            </w:pPr>
            <w:r w:rsidRPr="00A33C0C">
              <w:rPr>
                <w:rFonts w:asciiTheme="majorBidi" w:hAnsiTheme="majorBidi" w:cstheme="majorBidi"/>
                <w:spacing w:val="-4"/>
                <w:sz w:val="28"/>
                <w:szCs w:val="28"/>
              </w:rPr>
              <w:t>Iqama Status</w:t>
            </w:r>
            <w:r>
              <w:rPr>
                <w:rFonts w:asciiTheme="majorBidi" w:hAnsiTheme="majorBidi" w:cstheme="majorBidi"/>
                <w:spacing w:val="-4"/>
                <w:sz w:val="28"/>
                <w:szCs w:val="28"/>
              </w:rPr>
              <w:t xml:space="preserve"> - </w:t>
            </w:r>
            <w:r w:rsidRPr="00A33C0C">
              <w:rPr>
                <w:rFonts w:asciiTheme="majorBidi" w:hAnsiTheme="majorBidi" w:cstheme="majorBidi"/>
                <w:spacing w:val="-4"/>
                <w:sz w:val="28"/>
                <w:szCs w:val="28"/>
              </w:rPr>
              <w:t>Transferable</w:t>
            </w:r>
          </w:p>
          <w:p w14:paraId="32BFC39A" w14:textId="482CA04F" w:rsidR="00B63470" w:rsidRPr="00B63470" w:rsidRDefault="00B63470" w:rsidP="00053EDD">
            <w:pPr>
              <w:pStyle w:val="BodyText"/>
              <w:numPr>
                <w:ilvl w:val="0"/>
                <w:numId w:val="5"/>
              </w:numPr>
              <w:spacing w:before="1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63470">
              <w:rPr>
                <w:rFonts w:asciiTheme="majorBidi" w:hAnsiTheme="majorBidi" w:cstheme="majorBidi"/>
                <w:spacing w:val="-4"/>
                <w:sz w:val="28"/>
                <w:szCs w:val="28"/>
              </w:rPr>
              <w:t>Al-</w:t>
            </w:r>
            <w:r w:rsidR="00B35045" w:rsidRPr="00B63470">
              <w:rPr>
                <w:rFonts w:asciiTheme="majorBidi" w:hAnsiTheme="majorBidi" w:cstheme="majorBidi"/>
                <w:spacing w:val="-4"/>
                <w:sz w:val="28"/>
                <w:szCs w:val="28"/>
              </w:rPr>
              <w:t>Riyadh, KSA</w:t>
            </w:r>
          </w:p>
          <w:p w14:paraId="01BFC8AF" w14:textId="77777777" w:rsidR="00700FB4" w:rsidRDefault="00700FB4" w:rsidP="00BC3912">
            <w:pPr>
              <w:pStyle w:val="BodyText"/>
              <w:spacing w:before="120" w:after="120"/>
              <w:ind w:left="0"/>
              <w:rPr>
                <w:rFonts w:asciiTheme="majorBidi" w:hAnsiTheme="majorBidi" w:cstheme="majorBidi"/>
                <w:b/>
                <w:bCs/>
                <w:spacing w:val="-2"/>
                <w:sz w:val="36"/>
                <w:szCs w:val="36"/>
              </w:rPr>
            </w:pPr>
          </w:p>
          <w:p w14:paraId="35829DF8" w14:textId="77777777" w:rsidR="00B63470" w:rsidRPr="00F2281D" w:rsidRDefault="00B63470" w:rsidP="00BC3912">
            <w:pPr>
              <w:pStyle w:val="BodyText"/>
              <w:spacing w:before="120" w:after="120"/>
              <w:ind w:left="0"/>
              <w:rPr>
                <w:rFonts w:asciiTheme="majorBidi" w:hAnsiTheme="majorBidi" w:cstheme="majorBidi"/>
                <w:b/>
                <w:bCs/>
                <w:spacing w:val="-2"/>
                <w:sz w:val="36"/>
                <w:szCs w:val="36"/>
              </w:rPr>
            </w:pPr>
            <w:r w:rsidRPr="00F2281D">
              <w:rPr>
                <w:rFonts w:asciiTheme="majorBidi" w:hAnsiTheme="majorBidi" w:cstheme="majorBidi"/>
                <w:b/>
                <w:bCs/>
                <w:spacing w:val="-2"/>
                <w:sz w:val="36"/>
                <w:szCs w:val="36"/>
              </w:rPr>
              <w:t>Birth Date</w:t>
            </w:r>
          </w:p>
          <w:p w14:paraId="6EF2F601" w14:textId="00E528AB" w:rsidR="00B63470" w:rsidRPr="00B63470" w:rsidRDefault="0000409F" w:rsidP="00B63470">
            <w:pPr>
              <w:pStyle w:val="BodyText"/>
              <w:spacing w:before="73" w:line="360" w:lineRule="auto"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pacing w:val="-2"/>
                <w:sz w:val="28"/>
                <w:szCs w:val="28"/>
              </w:rPr>
              <w:t>27</w:t>
            </w:r>
            <w:r w:rsidR="00B63470" w:rsidRPr="00B63470">
              <w:rPr>
                <w:rFonts w:asciiTheme="majorBidi" w:hAnsiTheme="majorBidi" w:cstheme="majorBidi"/>
                <w:spacing w:val="-2"/>
                <w:sz w:val="28"/>
                <w:szCs w:val="28"/>
              </w:rPr>
              <w:t>/</w:t>
            </w:r>
            <w:r>
              <w:rPr>
                <w:rFonts w:asciiTheme="majorBidi" w:hAnsiTheme="majorBidi" w:cstheme="majorBidi"/>
                <w:spacing w:val="-2"/>
                <w:sz w:val="28"/>
                <w:szCs w:val="28"/>
              </w:rPr>
              <w:t>Sep</w:t>
            </w:r>
            <w:r w:rsidR="00B63470" w:rsidRPr="00B63470">
              <w:rPr>
                <w:rFonts w:asciiTheme="majorBidi" w:hAnsiTheme="majorBidi" w:cstheme="majorBidi"/>
                <w:spacing w:val="-2"/>
                <w:sz w:val="28"/>
                <w:szCs w:val="28"/>
              </w:rPr>
              <w:t>/199</w:t>
            </w:r>
            <w:r>
              <w:rPr>
                <w:rFonts w:asciiTheme="majorBidi" w:hAnsiTheme="majorBidi" w:cstheme="majorBidi"/>
                <w:spacing w:val="-2"/>
                <w:sz w:val="28"/>
                <w:szCs w:val="28"/>
              </w:rPr>
              <w:t>2</w:t>
            </w:r>
          </w:p>
          <w:p w14:paraId="79D47D12" w14:textId="77777777" w:rsidR="00700FB4" w:rsidRDefault="00700FB4" w:rsidP="00BC3912">
            <w:pPr>
              <w:pStyle w:val="BodyText"/>
              <w:spacing w:before="120" w:after="120"/>
              <w:ind w:left="0"/>
              <w:rPr>
                <w:rFonts w:asciiTheme="majorBidi" w:hAnsiTheme="majorBidi" w:cstheme="majorBidi"/>
                <w:b/>
                <w:bCs/>
                <w:spacing w:val="-2"/>
                <w:sz w:val="36"/>
                <w:szCs w:val="36"/>
              </w:rPr>
            </w:pPr>
          </w:p>
          <w:p w14:paraId="67CF0D5A" w14:textId="77777777" w:rsidR="00B63470" w:rsidRPr="00F2281D" w:rsidRDefault="00B63470" w:rsidP="00BC3912">
            <w:pPr>
              <w:pStyle w:val="BodyText"/>
              <w:spacing w:before="120" w:after="120"/>
              <w:ind w:left="0"/>
              <w:rPr>
                <w:rFonts w:asciiTheme="majorBidi" w:hAnsiTheme="majorBidi" w:cstheme="majorBidi"/>
                <w:b/>
                <w:bCs/>
                <w:spacing w:val="-2"/>
                <w:sz w:val="36"/>
                <w:szCs w:val="36"/>
              </w:rPr>
            </w:pPr>
            <w:r w:rsidRPr="00F2281D">
              <w:rPr>
                <w:rFonts w:asciiTheme="majorBidi" w:hAnsiTheme="majorBidi" w:cstheme="majorBidi"/>
                <w:b/>
                <w:bCs/>
                <w:spacing w:val="-2"/>
                <w:sz w:val="36"/>
                <w:szCs w:val="36"/>
              </w:rPr>
              <w:t>Languages</w:t>
            </w:r>
          </w:p>
          <w:p w14:paraId="0D40329B" w14:textId="77777777" w:rsidR="00B63470" w:rsidRPr="00B63470" w:rsidRDefault="00B63470" w:rsidP="00053EDD">
            <w:pPr>
              <w:pStyle w:val="BodyText"/>
              <w:tabs>
                <w:tab w:val="left" w:pos="1301"/>
              </w:tabs>
              <w:spacing w:before="120" w:line="276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B63470">
              <w:rPr>
                <w:rFonts w:asciiTheme="majorBidi" w:hAnsiTheme="majorBidi" w:cstheme="majorBidi"/>
                <w:spacing w:val="-2"/>
                <w:sz w:val="28"/>
                <w:szCs w:val="28"/>
              </w:rPr>
              <w:t>Arabic</w:t>
            </w:r>
            <w:r w:rsidRPr="00B63470">
              <w:rPr>
                <w:rFonts w:asciiTheme="majorBidi" w:hAnsiTheme="majorBidi" w:cstheme="majorBidi"/>
                <w:sz w:val="28"/>
                <w:szCs w:val="28"/>
              </w:rPr>
              <w:t xml:space="preserve">   </w:t>
            </w:r>
            <w:r w:rsidRPr="00B63470">
              <w:rPr>
                <w:rFonts w:asciiTheme="majorBidi" w:hAnsiTheme="majorBidi" w:cstheme="majorBidi"/>
                <w:spacing w:val="-2"/>
                <w:sz w:val="28"/>
                <w:szCs w:val="28"/>
              </w:rPr>
              <w:t>"Native"</w:t>
            </w:r>
          </w:p>
          <w:p w14:paraId="72E20FEA" w14:textId="73456ADB" w:rsidR="00B63470" w:rsidRPr="00B63470" w:rsidRDefault="00B63470" w:rsidP="00F2281D">
            <w:pPr>
              <w:pStyle w:val="BodyText"/>
              <w:spacing w:after="120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B63470">
              <w:rPr>
                <w:rFonts w:asciiTheme="majorBidi" w:hAnsiTheme="majorBidi" w:cstheme="majorBidi"/>
                <w:sz w:val="28"/>
                <w:szCs w:val="28"/>
              </w:rPr>
              <w:t>English</w:t>
            </w:r>
            <w:r w:rsidRPr="00B63470">
              <w:rPr>
                <w:rFonts w:asciiTheme="majorBidi" w:hAnsiTheme="majorBidi" w:cstheme="majorBidi"/>
                <w:spacing w:val="71"/>
                <w:sz w:val="28"/>
                <w:szCs w:val="28"/>
              </w:rPr>
              <w:t xml:space="preserve"> </w:t>
            </w:r>
            <w:r w:rsidRPr="00B63470">
              <w:rPr>
                <w:rFonts w:asciiTheme="majorBidi" w:hAnsiTheme="majorBidi" w:cstheme="majorBidi"/>
                <w:spacing w:val="-2"/>
                <w:sz w:val="28"/>
                <w:szCs w:val="28"/>
              </w:rPr>
              <w:t>"</w:t>
            </w:r>
            <w:r w:rsidR="0000409F">
              <w:rPr>
                <w:rFonts w:asciiTheme="majorBidi" w:hAnsiTheme="majorBidi" w:cstheme="majorBidi"/>
                <w:spacing w:val="-2"/>
                <w:sz w:val="28"/>
                <w:szCs w:val="28"/>
              </w:rPr>
              <w:t>Good</w:t>
            </w:r>
            <w:r w:rsidRPr="00B63470">
              <w:rPr>
                <w:rFonts w:asciiTheme="majorBidi" w:hAnsiTheme="majorBidi" w:cstheme="majorBidi"/>
                <w:spacing w:val="-2"/>
                <w:sz w:val="28"/>
                <w:szCs w:val="28"/>
              </w:rPr>
              <w:t>"</w:t>
            </w:r>
          </w:p>
          <w:p w14:paraId="65897945" w14:textId="77777777" w:rsidR="00700FB4" w:rsidRDefault="00700FB4" w:rsidP="006E3E6F">
            <w:pPr>
              <w:pStyle w:val="BodyText"/>
              <w:spacing w:before="240" w:after="120"/>
              <w:ind w:left="0"/>
              <w:rPr>
                <w:rFonts w:asciiTheme="majorBidi" w:hAnsiTheme="majorBidi" w:cstheme="majorBidi"/>
                <w:b/>
                <w:bCs/>
                <w:spacing w:val="-2"/>
                <w:sz w:val="36"/>
                <w:szCs w:val="36"/>
              </w:rPr>
            </w:pPr>
          </w:p>
          <w:p w14:paraId="65FE303E" w14:textId="77777777" w:rsidR="00B63470" w:rsidRPr="00F2281D" w:rsidRDefault="00B63470" w:rsidP="006E3E6F">
            <w:pPr>
              <w:pStyle w:val="BodyText"/>
              <w:spacing w:before="240" w:after="120"/>
              <w:ind w:left="0"/>
              <w:rPr>
                <w:rFonts w:asciiTheme="majorBidi" w:hAnsiTheme="majorBidi" w:cstheme="majorBidi"/>
                <w:b/>
                <w:bCs/>
                <w:spacing w:val="-2"/>
                <w:sz w:val="36"/>
                <w:szCs w:val="36"/>
              </w:rPr>
            </w:pPr>
            <w:r w:rsidRPr="00F2281D">
              <w:rPr>
                <w:rFonts w:asciiTheme="majorBidi" w:hAnsiTheme="majorBidi" w:cstheme="majorBidi"/>
                <w:b/>
                <w:bCs/>
                <w:spacing w:val="-2"/>
                <w:sz w:val="36"/>
                <w:szCs w:val="36"/>
              </w:rPr>
              <w:t>Skills</w:t>
            </w:r>
          </w:p>
          <w:p w14:paraId="7CB70DDD" w14:textId="77777777" w:rsidR="00CB3648" w:rsidRPr="00CB3648" w:rsidRDefault="00CB3648" w:rsidP="00CB3648">
            <w:pPr>
              <w:pStyle w:val="BodyText"/>
              <w:numPr>
                <w:ilvl w:val="0"/>
                <w:numId w:val="10"/>
              </w:numPr>
              <w:spacing w:before="120"/>
              <w:rPr>
                <w:rFonts w:asciiTheme="majorBidi" w:hAnsiTheme="majorBidi" w:cstheme="majorBidi"/>
                <w:spacing w:val="-5"/>
                <w:sz w:val="28"/>
                <w:szCs w:val="28"/>
              </w:rPr>
            </w:pPr>
            <w:r w:rsidRPr="00CB3648">
              <w:rPr>
                <w:rFonts w:asciiTheme="majorBidi" w:hAnsiTheme="majorBidi" w:cstheme="majorBidi"/>
                <w:spacing w:val="-5"/>
                <w:sz w:val="28"/>
                <w:szCs w:val="28"/>
              </w:rPr>
              <w:t>Constructive thinking and problem solving</w:t>
            </w:r>
          </w:p>
          <w:p w14:paraId="159BCFC6" w14:textId="77777777" w:rsidR="00CB3648" w:rsidRPr="00CB3648" w:rsidRDefault="00CB3648" w:rsidP="00CB3648">
            <w:pPr>
              <w:pStyle w:val="BodyText"/>
              <w:numPr>
                <w:ilvl w:val="0"/>
                <w:numId w:val="10"/>
              </w:numPr>
              <w:spacing w:before="120"/>
              <w:rPr>
                <w:rFonts w:asciiTheme="majorBidi" w:hAnsiTheme="majorBidi" w:cstheme="majorBidi"/>
                <w:spacing w:val="-5"/>
                <w:sz w:val="28"/>
                <w:szCs w:val="28"/>
              </w:rPr>
            </w:pPr>
            <w:r w:rsidRPr="00CB3648">
              <w:rPr>
                <w:rFonts w:asciiTheme="majorBidi" w:hAnsiTheme="majorBidi" w:cstheme="majorBidi"/>
                <w:spacing w:val="-5"/>
                <w:sz w:val="28"/>
                <w:szCs w:val="28"/>
              </w:rPr>
              <w:t>Social and emotional intelligence</w:t>
            </w:r>
          </w:p>
          <w:p w14:paraId="157E9568" w14:textId="77777777" w:rsidR="00CB3648" w:rsidRPr="00CB3648" w:rsidRDefault="00CB3648" w:rsidP="00CB3648">
            <w:pPr>
              <w:pStyle w:val="BodyText"/>
              <w:numPr>
                <w:ilvl w:val="0"/>
                <w:numId w:val="10"/>
              </w:numPr>
              <w:spacing w:before="120"/>
              <w:rPr>
                <w:rFonts w:asciiTheme="majorBidi" w:hAnsiTheme="majorBidi" w:cstheme="majorBidi"/>
                <w:spacing w:val="-5"/>
                <w:sz w:val="28"/>
                <w:szCs w:val="28"/>
              </w:rPr>
            </w:pPr>
            <w:r w:rsidRPr="00CB3648">
              <w:rPr>
                <w:rFonts w:asciiTheme="majorBidi" w:hAnsiTheme="majorBidi" w:cstheme="majorBidi"/>
                <w:spacing w:val="-5"/>
                <w:sz w:val="28"/>
                <w:szCs w:val="28"/>
              </w:rPr>
              <w:t>Problem solving ability</w:t>
            </w:r>
          </w:p>
          <w:p w14:paraId="34366C48" w14:textId="77777777" w:rsidR="00CB3648" w:rsidRPr="00CB3648" w:rsidRDefault="00CB3648" w:rsidP="00CB3648">
            <w:pPr>
              <w:pStyle w:val="BodyText"/>
              <w:numPr>
                <w:ilvl w:val="0"/>
                <w:numId w:val="10"/>
              </w:numPr>
              <w:spacing w:before="120"/>
              <w:rPr>
                <w:rFonts w:asciiTheme="majorBidi" w:hAnsiTheme="majorBidi" w:cstheme="majorBidi"/>
                <w:spacing w:val="-5"/>
                <w:sz w:val="28"/>
                <w:szCs w:val="28"/>
              </w:rPr>
            </w:pPr>
            <w:r w:rsidRPr="00CB3648">
              <w:rPr>
                <w:rFonts w:asciiTheme="majorBidi" w:hAnsiTheme="majorBidi" w:cstheme="majorBidi"/>
                <w:spacing w:val="-5"/>
                <w:sz w:val="28"/>
                <w:szCs w:val="28"/>
              </w:rPr>
              <w:t>Teamwork</w:t>
            </w:r>
          </w:p>
          <w:p w14:paraId="26E4D429" w14:textId="77777777" w:rsidR="00CB3648" w:rsidRPr="00CB3648" w:rsidRDefault="00CB3648" w:rsidP="00CB3648">
            <w:pPr>
              <w:pStyle w:val="BodyText"/>
              <w:numPr>
                <w:ilvl w:val="0"/>
                <w:numId w:val="10"/>
              </w:numPr>
              <w:spacing w:before="120"/>
              <w:rPr>
                <w:rFonts w:asciiTheme="majorBidi" w:hAnsiTheme="majorBidi" w:cstheme="majorBidi"/>
                <w:spacing w:val="-5"/>
                <w:sz w:val="28"/>
                <w:szCs w:val="28"/>
              </w:rPr>
            </w:pPr>
            <w:r w:rsidRPr="00CB3648">
              <w:rPr>
                <w:rFonts w:asciiTheme="majorBidi" w:hAnsiTheme="majorBidi" w:cstheme="majorBidi"/>
                <w:spacing w:val="-5"/>
                <w:sz w:val="28"/>
                <w:szCs w:val="28"/>
              </w:rPr>
              <w:t>Providing assistance to others</w:t>
            </w:r>
          </w:p>
          <w:p w14:paraId="33ABDFBE" w14:textId="77777777" w:rsidR="00CB3648" w:rsidRPr="00CB3648" w:rsidRDefault="00CB3648" w:rsidP="00CB3648">
            <w:pPr>
              <w:pStyle w:val="BodyText"/>
              <w:numPr>
                <w:ilvl w:val="0"/>
                <w:numId w:val="10"/>
              </w:numPr>
              <w:spacing w:before="120"/>
              <w:rPr>
                <w:rFonts w:asciiTheme="majorBidi" w:hAnsiTheme="majorBidi" w:cstheme="majorBidi"/>
                <w:spacing w:val="-5"/>
                <w:sz w:val="28"/>
                <w:szCs w:val="28"/>
              </w:rPr>
            </w:pPr>
            <w:r w:rsidRPr="00CB3648">
              <w:rPr>
                <w:rFonts w:asciiTheme="majorBidi" w:hAnsiTheme="majorBidi" w:cstheme="majorBidi"/>
                <w:spacing w:val="-5"/>
                <w:sz w:val="28"/>
                <w:szCs w:val="28"/>
              </w:rPr>
              <w:t>Communicating with students and parents</w:t>
            </w:r>
          </w:p>
          <w:p w14:paraId="63B3545D" w14:textId="77777777" w:rsidR="00CB3648" w:rsidRPr="00CB3648" w:rsidRDefault="00CB3648" w:rsidP="00CB3648">
            <w:pPr>
              <w:pStyle w:val="BodyText"/>
              <w:numPr>
                <w:ilvl w:val="0"/>
                <w:numId w:val="10"/>
              </w:numPr>
              <w:spacing w:before="120"/>
              <w:rPr>
                <w:rFonts w:asciiTheme="majorBidi" w:hAnsiTheme="majorBidi" w:cstheme="majorBidi"/>
                <w:spacing w:val="-5"/>
                <w:sz w:val="28"/>
                <w:szCs w:val="28"/>
              </w:rPr>
            </w:pPr>
            <w:r w:rsidRPr="00CB3648">
              <w:rPr>
                <w:rFonts w:asciiTheme="majorBidi" w:hAnsiTheme="majorBidi" w:cstheme="majorBidi"/>
                <w:spacing w:val="-5"/>
                <w:sz w:val="28"/>
                <w:szCs w:val="28"/>
              </w:rPr>
              <w:t>Game-based learning</w:t>
            </w:r>
          </w:p>
          <w:p w14:paraId="71B8538A" w14:textId="77777777" w:rsidR="00CB3648" w:rsidRPr="00CB3648" w:rsidRDefault="00CB3648" w:rsidP="00CB3648">
            <w:pPr>
              <w:pStyle w:val="BodyText"/>
              <w:numPr>
                <w:ilvl w:val="0"/>
                <w:numId w:val="10"/>
              </w:numPr>
              <w:spacing w:before="120"/>
              <w:rPr>
                <w:rFonts w:asciiTheme="majorBidi" w:hAnsiTheme="majorBidi" w:cstheme="majorBidi"/>
                <w:spacing w:val="-5"/>
                <w:sz w:val="28"/>
                <w:szCs w:val="28"/>
              </w:rPr>
            </w:pPr>
            <w:r w:rsidRPr="00CB3648">
              <w:rPr>
                <w:rFonts w:asciiTheme="majorBidi" w:hAnsiTheme="majorBidi" w:cstheme="majorBidi"/>
                <w:spacing w:val="-5"/>
                <w:sz w:val="28"/>
                <w:szCs w:val="28"/>
              </w:rPr>
              <w:t>Planning and organization</w:t>
            </w:r>
          </w:p>
          <w:p w14:paraId="4769DA94" w14:textId="77777777" w:rsidR="00CB3648" w:rsidRPr="00CB3648" w:rsidRDefault="00CB3648" w:rsidP="00CB3648">
            <w:pPr>
              <w:pStyle w:val="BodyText"/>
              <w:numPr>
                <w:ilvl w:val="0"/>
                <w:numId w:val="10"/>
              </w:numPr>
              <w:spacing w:before="120"/>
              <w:rPr>
                <w:rFonts w:asciiTheme="majorBidi" w:hAnsiTheme="majorBidi" w:cstheme="majorBidi"/>
                <w:spacing w:val="-5"/>
                <w:sz w:val="28"/>
                <w:szCs w:val="28"/>
              </w:rPr>
            </w:pPr>
            <w:r w:rsidRPr="00CB3648">
              <w:rPr>
                <w:rFonts w:asciiTheme="majorBidi" w:hAnsiTheme="majorBidi" w:cstheme="majorBidi"/>
                <w:spacing w:val="-5"/>
                <w:sz w:val="28"/>
                <w:szCs w:val="28"/>
              </w:rPr>
              <w:lastRenderedPageBreak/>
              <w:t>Knowledge of educational techniques</w:t>
            </w:r>
          </w:p>
          <w:p w14:paraId="42F34CF0" w14:textId="77777777" w:rsidR="00CB3648" w:rsidRPr="00CB3648" w:rsidRDefault="00CB3648" w:rsidP="00CB3648">
            <w:pPr>
              <w:pStyle w:val="BodyText"/>
              <w:numPr>
                <w:ilvl w:val="0"/>
                <w:numId w:val="10"/>
              </w:numPr>
              <w:spacing w:before="120"/>
              <w:rPr>
                <w:rFonts w:asciiTheme="majorBidi" w:hAnsiTheme="majorBidi" w:cstheme="majorBidi"/>
                <w:spacing w:val="-5"/>
                <w:sz w:val="28"/>
                <w:szCs w:val="28"/>
              </w:rPr>
            </w:pPr>
            <w:r w:rsidRPr="00CB3648">
              <w:rPr>
                <w:rFonts w:asciiTheme="majorBidi" w:hAnsiTheme="majorBidi" w:cstheme="majorBidi"/>
                <w:spacing w:val="-5"/>
                <w:sz w:val="28"/>
                <w:szCs w:val="28"/>
              </w:rPr>
              <w:t>Psychological and social knowledge</w:t>
            </w:r>
          </w:p>
          <w:p w14:paraId="0ADB5F9E" w14:textId="77777777" w:rsidR="00CB3648" w:rsidRPr="00CB3648" w:rsidRDefault="00CB3648" w:rsidP="00CB3648">
            <w:pPr>
              <w:pStyle w:val="BodyText"/>
              <w:numPr>
                <w:ilvl w:val="0"/>
                <w:numId w:val="10"/>
              </w:numPr>
              <w:spacing w:before="120"/>
              <w:rPr>
                <w:rFonts w:asciiTheme="majorBidi" w:hAnsiTheme="majorBidi" w:cstheme="majorBidi"/>
                <w:spacing w:val="-5"/>
                <w:sz w:val="28"/>
                <w:szCs w:val="28"/>
              </w:rPr>
            </w:pPr>
            <w:r w:rsidRPr="00CB3648">
              <w:rPr>
                <w:rFonts w:asciiTheme="majorBidi" w:hAnsiTheme="majorBidi" w:cstheme="majorBidi"/>
                <w:spacing w:val="-5"/>
                <w:sz w:val="28"/>
                <w:szCs w:val="28"/>
              </w:rPr>
              <w:t>Assessment skills</w:t>
            </w:r>
          </w:p>
          <w:p w14:paraId="1CEFEE5E" w14:textId="77777777" w:rsidR="00CB3648" w:rsidRPr="00CB3648" w:rsidRDefault="00CB3648" w:rsidP="00CB3648">
            <w:pPr>
              <w:pStyle w:val="BodyText"/>
              <w:numPr>
                <w:ilvl w:val="0"/>
                <w:numId w:val="10"/>
              </w:numPr>
              <w:spacing w:before="120"/>
              <w:rPr>
                <w:rFonts w:asciiTheme="majorBidi" w:hAnsiTheme="majorBidi" w:cstheme="majorBidi"/>
                <w:spacing w:val="-5"/>
                <w:sz w:val="28"/>
                <w:szCs w:val="28"/>
              </w:rPr>
            </w:pPr>
            <w:r w:rsidRPr="00CB3648">
              <w:rPr>
                <w:rFonts w:asciiTheme="majorBidi" w:hAnsiTheme="majorBidi" w:cstheme="majorBidi"/>
                <w:spacing w:val="-5"/>
                <w:sz w:val="28"/>
                <w:szCs w:val="28"/>
              </w:rPr>
              <w:t>Behavioral assessment</w:t>
            </w:r>
          </w:p>
          <w:p w14:paraId="30BCC8FE" w14:textId="77777777" w:rsidR="00CB3648" w:rsidRPr="00CB3648" w:rsidRDefault="00CB3648" w:rsidP="00CB3648">
            <w:pPr>
              <w:pStyle w:val="ListParagraph"/>
              <w:numPr>
                <w:ilvl w:val="0"/>
                <w:numId w:val="10"/>
              </w:numPr>
              <w:tabs>
                <w:tab w:val="left" w:pos="575"/>
              </w:tabs>
              <w:spacing w:line="235" w:lineRule="auto"/>
              <w:ind w:right="548"/>
              <w:rPr>
                <w:rFonts w:asciiTheme="majorBidi" w:hAnsiTheme="majorBidi" w:cstheme="majorBidi"/>
                <w:sz w:val="28"/>
                <w:szCs w:val="28"/>
              </w:rPr>
            </w:pPr>
            <w:r w:rsidRPr="00CB3648">
              <w:rPr>
                <w:rFonts w:asciiTheme="majorBidi" w:hAnsiTheme="majorBidi" w:cstheme="majorBidi"/>
                <w:spacing w:val="-5"/>
                <w:sz w:val="28"/>
                <w:szCs w:val="28"/>
              </w:rPr>
              <w:t xml:space="preserve">Understanding individual needs </w:t>
            </w:r>
          </w:p>
          <w:p w14:paraId="6BECA28D" w14:textId="77777777" w:rsidR="00CB3648" w:rsidRPr="007701C1" w:rsidRDefault="00CB3648" w:rsidP="007701C1">
            <w:pPr>
              <w:tabs>
                <w:tab w:val="left" w:pos="575"/>
              </w:tabs>
              <w:spacing w:line="235" w:lineRule="auto"/>
              <w:ind w:right="548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8944B62" w14:textId="275B12CA" w:rsidR="00700FB4" w:rsidRPr="00700FB4" w:rsidRDefault="00B63470" w:rsidP="00CB3648">
            <w:pPr>
              <w:pStyle w:val="ListParagraph"/>
              <w:numPr>
                <w:ilvl w:val="0"/>
                <w:numId w:val="2"/>
              </w:numPr>
              <w:tabs>
                <w:tab w:val="left" w:pos="575"/>
              </w:tabs>
              <w:spacing w:line="235" w:lineRule="auto"/>
              <w:ind w:right="548"/>
              <w:rPr>
                <w:rFonts w:asciiTheme="majorBidi" w:hAnsiTheme="majorBidi" w:cstheme="majorBidi"/>
                <w:sz w:val="28"/>
                <w:szCs w:val="28"/>
              </w:rPr>
            </w:pPr>
            <w:r w:rsidRPr="00B63470">
              <w:rPr>
                <w:rFonts w:asciiTheme="majorBidi" w:hAnsiTheme="majorBidi" w:cstheme="majorBidi"/>
                <w:sz w:val="28"/>
                <w:szCs w:val="28"/>
              </w:rPr>
              <w:t>(Excel, Microsoft</w:t>
            </w:r>
            <w:r w:rsidRPr="00B63470">
              <w:rPr>
                <w:rFonts w:asciiTheme="majorBidi" w:hAnsiTheme="majorBidi" w:cstheme="majorBidi"/>
                <w:spacing w:val="-16"/>
                <w:sz w:val="28"/>
                <w:szCs w:val="28"/>
              </w:rPr>
              <w:t xml:space="preserve"> </w:t>
            </w:r>
            <w:r w:rsidRPr="00B63470">
              <w:rPr>
                <w:rFonts w:asciiTheme="majorBidi" w:hAnsiTheme="majorBidi" w:cstheme="majorBidi"/>
                <w:sz w:val="28"/>
                <w:szCs w:val="28"/>
              </w:rPr>
              <w:t>Word,</w:t>
            </w:r>
            <w:r w:rsidRPr="00B63470">
              <w:rPr>
                <w:rFonts w:asciiTheme="majorBidi" w:hAnsiTheme="majorBidi" w:cstheme="majorBidi"/>
                <w:spacing w:val="-16"/>
                <w:sz w:val="28"/>
                <w:szCs w:val="28"/>
              </w:rPr>
              <w:t xml:space="preserve"> </w:t>
            </w:r>
            <w:r w:rsidRPr="00B63470">
              <w:rPr>
                <w:rFonts w:asciiTheme="majorBidi" w:hAnsiTheme="majorBidi" w:cstheme="majorBidi"/>
                <w:sz w:val="28"/>
                <w:szCs w:val="28"/>
              </w:rPr>
              <w:t>PowerPoint</w:t>
            </w:r>
            <w:r w:rsidRPr="00B63470">
              <w:rPr>
                <w:rFonts w:asciiTheme="majorBidi" w:hAnsiTheme="majorBidi" w:cstheme="majorBidi"/>
                <w:spacing w:val="-16"/>
                <w:sz w:val="28"/>
                <w:szCs w:val="28"/>
              </w:rPr>
              <w:t xml:space="preserve"> </w:t>
            </w:r>
            <w:r w:rsidRPr="00B63470">
              <w:rPr>
                <w:rFonts w:asciiTheme="majorBidi" w:hAnsiTheme="majorBidi" w:cstheme="majorBidi"/>
                <w:sz w:val="28"/>
                <w:szCs w:val="28"/>
              </w:rPr>
              <w:t>&amp; Microsoft</w:t>
            </w:r>
            <w:r w:rsidRPr="00B63470">
              <w:rPr>
                <w:rFonts w:asciiTheme="majorBidi" w:hAnsiTheme="majorBidi" w:cstheme="majorBidi"/>
                <w:spacing w:val="-1"/>
                <w:sz w:val="28"/>
                <w:szCs w:val="28"/>
              </w:rPr>
              <w:t xml:space="preserve"> </w:t>
            </w:r>
            <w:r w:rsidRPr="00B63470">
              <w:rPr>
                <w:rFonts w:asciiTheme="majorBidi" w:hAnsiTheme="majorBidi" w:cstheme="majorBidi"/>
                <w:sz w:val="28"/>
                <w:szCs w:val="28"/>
              </w:rPr>
              <w:t>Access).</w:t>
            </w:r>
          </w:p>
          <w:p w14:paraId="7C1CD3C0" w14:textId="77777777" w:rsidR="00700FB4" w:rsidRPr="00700FB4" w:rsidRDefault="00700FB4" w:rsidP="00700FB4">
            <w:pPr>
              <w:tabs>
                <w:tab w:val="left" w:pos="575"/>
              </w:tabs>
              <w:spacing w:line="235" w:lineRule="auto"/>
              <w:ind w:right="548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8F47531" w14:textId="26D0BFA6" w:rsidR="00053EDD" w:rsidRDefault="00B63470" w:rsidP="00F2281D">
            <w:pPr>
              <w:pStyle w:val="BodyText"/>
              <w:numPr>
                <w:ilvl w:val="0"/>
                <w:numId w:val="2"/>
              </w:numPr>
              <w:spacing w:line="235" w:lineRule="auto"/>
              <w:ind w:right="858"/>
              <w:rPr>
                <w:rFonts w:asciiTheme="majorBidi" w:hAnsiTheme="majorBidi" w:cstheme="majorBidi"/>
                <w:sz w:val="28"/>
                <w:szCs w:val="28"/>
              </w:rPr>
            </w:pPr>
            <w:r w:rsidRPr="00F2281D">
              <w:rPr>
                <w:rFonts w:asciiTheme="majorBidi" w:hAnsiTheme="majorBidi" w:cstheme="majorBidi"/>
                <w:sz w:val="28"/>
                <w:szCs w:val="28"/>
              </w:rPr>
              <w:t xml:space="preserve"> (Ability </w:t>
            </w:r>
            <w:r w:rsidRPr="00B63470">
              <w:rPr>
                <w:rFonts w:asciiTheme="majorBidi" w:hAnsiTheme="majorBidi" w:cstheme="majorBidi"/>
                <w:sz w:val="28"/>
                <w:szCs w:val="28"/>
              </w:rPr>
              <w:t>to deal with</w:t>
            </w:r>
            <w:r w:rsidR="00064E41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064E41">
              <w:rPr>
                <w:rFonts w:asciiTheme="majorBidi" w:hAnsiTheme="majorBidi" w:cstheme="majorBidi"/>
                <w:sz w:val="28"/>
                <w:szCs w:val="28"/>
              </w:rPr>
              <w:t>S</w:t>
            </w:r>
            <w:r w:rsidRPr="00B63470">
              <w:rPr>
                <w:rFonts w:asciiTheme="majorBidi" w:hAnsiTheme="majorBidi" w:cstheme="majorBidi"/>
                <w:sz w:val="28"/>
                <w:szCs w:val="28"/>
              </w:rPr>
              <w:t>oftware).</w:t>
            </w:r>
          </w:p>
          <w:p w14:paraId="327E9C5F" w14:textId="77777777" w:rsidR="00B63470" w:rsidRDefault="00B63470" w:rsidP="00B63470">
            <w:pPr>
              <w:pStyle w:val="BodyText"/>
              <w:spacing w:line="297" w:lineRule="exact"/>
            </w:pPr>
          </w:p>
          <w:p w14:paraId="3E41BC6F" w14:textId="77777777" w:rsidR="00D4393B" w:rsidRDefault="00D4393B"/>
        </w:tc>
        <w:tc>
          <w:tcPr>
            <w:tcW w:w="6930" w:type="dxa"/>
          </w:tcPr>
          <w:p w14:paraId="7AE6B295" w14:textId="77777777" w:rsidR="00B63470" w:rsidRPr="00B35045" w:rsidRDefault="00B63470" w:rsidP="00BC3912">
            <w:pPr>
              <w:pStyle w:val="Heading1"/>
              <w:spacing w:before="89"/>
              <w:ind w:left="720"/>
              <w:rPr>
                <w:rFonts w:asciiTheme="majorBidi" w:hAnsiTheme="majorBidi" w:cstheme="majorBidi"/>
                <w:b/>
                <w:bCs/>
                <w:spacing w:val="-2"/>
                <w:sz w:val="36"/>
                <w:szCs w:val="36"/>
                <w:u w:val="none"/>
              </w:rPr>
            </w:pPr>
            <w:r w:rsidRPr="00B35045">
              <w:rPr>
                <w:rFonts w:asciiTheme="majorBidi" w:hAnsiTheme="majorBidi" w:cstheme="majorBidi"/>
                <w:b/>
                <w:bCs/>
                <w:spacing w:val="-2"/>
                <w:sz w:val="36"/>
                <w:szCs w:val="36"/>
                <w:u w:val="none"/>
              </w:rPr>
              <w:lastRenderedPageBreak/>
              <w:t>Summary</w:t>
            </w:r>
          </w:p>
          <w:p w14:paraId="3CA61BC8" w14:textId="77777777" w:rsidR="00A33C0C" w:rsidRPr="00B35045" w:rsidRDefault="00A33C0C" w:rsidP="00BC3912">
            <w:pPr>
              <w:pStyle w:val="Heading1"/>
              <w:spacing w:before="89"/>
              <w:ind w:left="720"/>
              <w:rPr>
                <w:rFonts w:asciiTheme="majorBidi" w:hAnsiTheme="majorBidi" w:cstheme="majorBidi"/>
                <w:spacing w:val="-4"/>
                <w:sz w:val="28"/>
                <w:szCs w:val="28"/>
                <w:u w:val="none"/>
              </w:rPr>
            </w:pPr>
            <w:r w:rsidRPr="00B35045">
              <w:rPr>
                <w:rFonts w:asciiTheme="majorBidi" w:hAnsiTheme="majorBidi" w:cstheme="majorBidi"/>
                <w:spacing w:val="-4"/>
                <w:sz w:val="28"/>
                <w:szCs w:val="28"/>
                <w:u w:val="none"/>
              </w:rPr>
              <w:t>I had a Master's degree in Mental Health 2023 - Kafr El-Sheikh University, a special diploma in education, specializing in mental health 2018, a professional diploma in education, specializing in special education 2017, and a general diploma in education 2016. I have extensive experience in dealing with many cases of autism spectrum disorder, Down syndrome, delayed speech, hearing impairment, and cochlear implants.</w:t>
            </w:r>
          </w:p>
          <w:p w14:paraId="50ED977D" w14:textId="25475574" w:rsidR="00B63470" w:rsidRPr="00B35045" w:rsidRDefault="00B63470" w:rsidP="00BC3912">
            <w:pPr>
              <w:pStyle w:val="Heading1"/>
              <w:spacing w:before="89"/>
              <w:ind w:left="720"/>
              <w:rPr>
                <w:rFonts w:asciiTheme="majorBidi" w:hAnsiTheme="majorBidi" w:cstheme="majorBidi"/>
                <w:b/>
                <w:bCs/>
                <w:spacing w:val="-2"/>
                <w:sz w:val="36"/>
                <w:szCs w:val="36"/>
                <w:u w:val="none"/>
              </w:rPr>
            </w:pPr>
            <w:r w:rsidRPr="00B35045">
              <w:rPr>
                <w:rFonts w:asciiTheme="majorBidi" w:hAnsiTheme="majorBidi" w:cstheme="majorBidi"/>
                <w:b/>
                <w:bCs/>
                <w:spacing w:val="-2"/>
                <w:sz w:val="36"/>
                <w:szCs w:val="36"/>
                <w:u w:val="none"/>
              </w:rPr>
              <w:t>Education</w:t>
            </w:r>
          </w:p>
          <w:p w14:paraId="4BDAC69F" w14:textId="77777777" w:rsidR="00A33C0C" w:rsidRDefault="00A33C0C" w:rsidP="00C2429C">
            <w:pPr>
              <w:pStyle w:val="Heading3"/>
              <w:spacing w:before="120" w:after="120"/>
              <w:ind w:left="720"/>
              <w:rPr>
                <w:rFonts w:asciiTheme="majorBidi" w:hAnsiTheme="majorBidi"/>
                <w:color w:val="000000" w:themeColor="text1"/>
                <w:spacing w:val="-2"/>
                <w:sz w:val="28"/>
                <w:szCs w:val="28"/>
                <w:rtl/>
              </w:rPr>
            </w:pPr>
            <w:r w:rsidRPr="00A33C0C">
              <w:rPr>
                <w:rFonts w:asciiTheme="majorBidi" w:hAnsiTheme="majorBidi"/>
                <w:color w:val="000000" w:themeColor="text1"/>
                <w:spacing w:val="-2"/>
                <w:sz w:val="28"/>
                <w:szCs w:val="28"/>
              </w:rPr>
              <w:t>Master of Mental Health 2023 - Kafr El Sheikh University</w:t>
            </w:r>
          </w:p>
          <w:p w14:paraId="4324085E" w14:textId="28F5F999" w:rsidR="00B63470" w:rsidRPr="000169A8" w:rsidRDefault="00A33C0C" w:rsidP="00B35045">
            <w:pPr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t xml:space="preserve">               </w:t>
            </w:r>
          </w:p>
          <w:p w14:paraId="64461DC0" w14:textId="6878CEED" w:rsidR="00B35045" w:rsidRPr="00B35045" w:rsidRDefault="00B35045" w:rsidP="00BC3912">
            <w:pPr>
              <w:pStyle w:val="BodyText"/>
              <w:numPr>
                <w:ilvl w:val="0"/>
                <w:numId w:val="4"/>
              </w:numPr>
              <w:spacing w:before="1" w:line="235" w:lineRule="auto"/>
              <w:ind w:right="416"/>
              <w:rPr>
                <w:rFonts w:asciiTheme="majorBidi" w:hAnsiTheme="majorBidi" w:cstheme="majorBidi"/>
                <w:color w:val="3F3F3F"/>
                <w:spacing w:val="-2"/>
                <w:sz w:val="28"/>
                <w:szCs w:val="28"/>
                <w:u w:color="000000"/>
              </w:rPr>
            </w:pPr>
            <w:r w:rsidRPr="00B35045">
              <w:rPr>
                <w:rFonts w:asciiTheme="majorBidi" w:hAnsiTheme="majorBidi" w:cstheme="majorBidi"/>
                <w:color w:val="3F3F3F"/>
                <w:spacing w:val="-2"/>
                <w:sz w:val="28"/>
                <w:szCs w:val="28"/>
                <w:u w:color="000000"/>
              </w:rPr>
              <w:t>Special Diploma in Education, Specialization in Mental Health 2018</w:t>
            </w:r>
          </w:p>
          <w:p w14:paraId="3E0686CE" w14:textId="475B2B51" w:rsidR="00BC3912" w:rsidRPr="00B35045" w:rsidRDefault="00B35045" w:rsidP="00BC3912">
            <w:pPr>
              <w:pStyle w:val="BodyText"/>
              <w:numPr>
                <w:ilvl w:val="0"/>
                <w:numId w:val="4"/>
              </w:numPr>
              <w:spacing w:before="1" w:line="235" w:lineRule="auto"/>
              <w:ind w:right="416"/>
              <w:rPr>
                <w:rFonts w:asciiTheme="majorBidi" w:hAnsiTheme="majorBidi" w:cstheme="majorBidi"/>
                <w:color w:val="3F3F3F"/>
                <w:spacing w:val="-2"/>
                <w:sz w:val="28"/>
                <w:szCs w:val="28"/>
                <w:u w:color="000000"/>
              </w:rPr>
            </w:pPr>
            <w:r w:rsidRPr="00B35045">
              <w:rPr>
                <w:rFonts w:asciiTheme="majorBidi" w:hAnsiTheme="majorBidi" w:cstheme="majorBidi"/>
                <w:color w:val="3F3F3F"/>
                <w:spacing w:val="-2"/>
                <w:sz w:val="28"/>
                <w:szCs w:val="28"/>
                <w:u w:color="000000"/>
              </w:rPr>
              <w:t>Professional Diploma in Education, Special Education 2017</w:t>
            </w:r>
            <w:r w:rsidR="00BC3912" w:rsidRPr="00B35045">
              <w:rPr>
                <w:rFonts w:asciiTheme="majorBidi" w:hAnsiTheme="majorBidi" w:cstheme="majorBidi"/>
                <w:color w:val="3F3F3F"/>
                <w:spacing w:val="-2"/>
                <w:sz w:val="28"/>
                <w:szCs w:val="28"/>
                <w:u w:color="000000"/>
              </w:rPr>
              <w:t>.</w:t>
            </w:r>
          </w:p>
          <w:p w14:paraId="1B6E622F" w14:textId="0DA74C34" w:rsidR="00B63470" w:rsidRPr="00B35045" w:rsidRDefault="00B35045" w:rsidP="00BC3912">
            <w:pPr>
              <w:pStyle w:val="BodyText"/>
              <w:numPr>
                <w:ilvl w:val="0"/>
                <w:numId w:val="4"/>
              </w:numPr>
              <w:spacing w:before="1" w:line="235" w:lineRule="auto"/>
              <w:ind w:right="416"/>
              <w:rPr>
                <w:rFonts w:asciiTheme="majorBidi" w:hAnsiTheme="majorBidi" w:cstheme="majorBidi"/>
                <w:color w:val="3F3F3F"/>
                <w:spacing w:val="-2"/>
                <w:sz w:val="28"/>
                <w:szCs w:val="28"/>
                <w:u w:color="000000"/>
              </w:rPr>
            </w:pPr>
            <w:r w:rsidRPr="00B35045">
              <w:rPr>
                <w:rFonts w:asciiTheme="majorBidi" w:hAnsiTheme="majorBidi" w:cstheme="majorBidi"/>
                <w:color w:val="3F3F3F"/>
                <w:spacing w:val="-2"/>
                <w:sz w:val="28"/>
                <w:szCs w:val="28"/>
                <w:u w:color="000000"/>
              </w:rPr>
              <w:t>General Diploma in Education 2016</w:t>
            </w:r>
          </w:p>
          <w:p w14:paraId="6BB19A14" w14:textId="1EB1476F" w:rsidR="00B35045" w:rsidRPr="00B35045" w:rsidRDefault="00B35045" w:rsidP="00BC3912">
            <w:pPr>
              <w:pStyle w:val="BodyText"/>
              <w:numPr>
                <w:ilvl w:val="0"/>
                <w:numId w:val="4"/>
              </w:numPr>
              <w:spacing w:before="1" w:line="235" w:lineRule="auto"/>
              <w:ind w:right="416"/>
              <w:rPr>
                <w:rFonts w:asciiTheme="majorBidi" w:hAnsiTheme="majorBidi" w:cstheme="majorBidi"/>
                <w:color w:val="3F3F3F"/>
                <w:spacing w:val="-2"/>
                <w:sz w:val="28"/>
                <w:szCs w:val="28"/>
                <w:u w:color="000000"/>
              </w:rPr>
            </w:pPr>
            <w:r w:rsidRPr="00B35045">
              <w:rPr>
                <w:rFonts w:asciiTheme="majorBidi" w:hAnsiTheme="majorBidi" w:cstheme="majorBidi"/>
                <w:color w:val="3F3F3F"/>
                <w:spacing w:val="-2"/>
                <w:sz w:val="28"/>
                <w:szCs w:val="28"/>
                <w:u w:color="000000"/>
              </w:rPr>
              <w:t>Bachelor of Fundamentals of Religion and Da'wah 2015</w:t>
            </w:r>
            <w:r w:rsidR="00064E41">
              <w:rPr>
                <w:rFonts w:asciiTheme="majorBidi" w:hAnsiTheme="majorBidi" w:cstheme="majorBidi"/>
                <w:color w:val="3F3F3F"/>
                <w:spacing w:val="-2"/>
                <w:sz w:val="28"/>
                <w:szCs w:val="28"/>
                <w:u w:color="000000"/>
              </w:rPr>
              <w:t>-</w:t>
            </w:r>
            <w:r w:rsidR="00064E41">
              <w:rPr>
                <w:rFonts w:asciiTheme="majorBidi" w:hAnsiTheme="majorBidi" w:cstheme="majorBidi" w:hint="cs"/>
                <w:color w:val="3F3F3F"/>
                <w:spacing w:val="-2"/>
                <w:sz w:val="28"/>
                <w:szCs w:val="28"/>
                <w:u w:color="000000"/>
                <w:rtl/>
              </w:rPr>
              <w:t xml:space="preserve"> </w:t>
            </w:r>
            <w:r w:rsidR="00064E41" w:rsidRPr="00064E41">
              <w:rPr>
                <w:rFonts w:asciiTheme="majorBidi" w:hAnsiTheme="majorBidi" w:cstheme="majorBidi"/>
                <w:color w:val="3F3F3F"/>
                <w:spacing w:val="-2"/>
                <w:sz w:val="28"/>
                <w:szCs w:val="28"/>
                <w:u w:color="000000"/>
              </w:rPr>
              <w:t>Al-Azhar University</w:t>
            </w:r>
          </w:p>
          <w:p w14:paraId="525A6450" w14:textId="77777777" w:rsidR="007701C1" w:rsidRDefault="000169A8" w:rsidP="007701C1">
            <w:pPr>
              <w:pStyle w:val="Heading1"/>
              <w:spacing w:before="89"/>
              <w:ind w:left="720"/>
              <w:rPr>
                <w:rFonts w:asciiTheme="majorBidi" w:hAnsiTheme="majorBidi" w:cstheme="majorBidi"/>
                <w:b/>
                <w:bCs/>
                <w:color w:val="3F3F3F"/>
                <w:spacing w:val="-2"/>
                <w:sz w:val="36"/>
                <w:szCs w:val="36"/>
                <w:u w:val="none"/>
              </w:rPr>
            </w:pPr>
            <w:r w:rsidRPr="00F2281D">
              <w:rPr>
                <w:rFonts w:asciiTheme="majorBidi" w:hAnsiTheme="majorBidi" w:cstheme="majorBidi"/>
                <w:b/>
                <w:bCs/>
                <w:color w:val="3F3F3F"/>
                <w:spacing w:val="-2"/>
                <w:sz w:val="36"/>
                <w:szCs w:val="36"/>
                <w:u w:val="none"/>
              </w:rPr>
              <w:t>Experience</w:t>
            </w:r>
          </w:p>
          <w:p w14:paraId="0F45EE79" w14:textId="77777777" w:rsidR="007701C1" w:rsidRDefault="00CB3648" w:rsidP="007701C1">
            <w:pPr>
              <w:pStyle w:val="Heading1"/>
              <w:spacing w:before="89"/>
              <w:ind w:left="720"/>
              <w:rPr>
                <w:rFonts w:asciiTheme="majorBidi" w:hAnsiTheme="majorBidi"/>
                <w:spacing w:val="-4"/>
                <w:sz w:val="28"/>
                <w:szCs w:val="28"/>
              </w:rPr>
            </w:pPr>
            <w:proofErr w:type="spellStart"/>
            <w:r w:rsidRPr="00CB3648">
              <w:rPr>
                <w:rFonts w:asciiTheme="majorBidi" w:hAnsiTheme="majorBidi"/>
                <w:spacing w:val="-4"/>
                <w:sz w:val="28"/>
                <w:szCs w:val="28"/>
              </w:rPr>
              <w:t>Resala</w:t>
            </w:r>
            <w:proofErr w:type="spellEnd"/>
            <w:r w:rsidRPr="00CB3648">
              <w:rPr>
                <w:rFonts w:asciiTheme="majorBidi" w:hAnsiTheme="majorBidi"/>
                <w:spacing w:val="-4"/>
                <w:sz w:val="28"/>
                <w:szCs w:val="28"/>
              </w:rPr>
              <w:t xml:space="preserve"> Center for Rehabilitation of Special Needs, Egypt.</w:t>
            </w:r>
          </w:p>
          <w:p w14:paraId="3EEA4902" w14:textId="77777777" w:rsidR="007701C1" w:rsidRDefault="00CB3648" w:rsidP="007701C1">
            <w:pPr>
              <w:pStyle w:val="Heading1"/>
              <w:spacing w:before="89"/>
              <w:ind w:left="720"/>
              <w:rPr>
                <w:rFonts w:asciiTheme="majorBidi" w:hAnsiTheme="majorBidi"/>
                <w:spacing w:val="-4"/>
                <w:sz w:val="28"/>
                <w:szCs w:val="28"/>
              </w:rPr>
            </w:pPr>
            <w:r w:rsidRPr="00CB3648">
              <w:rPr>
                <w:rFonts w:asciiTheme="majorBidi" w:hAnsiTheme="majorBidi"/>
                <w:spacing w:val="-4"/>
                <w:sz w:val="28"/>
                <w:szCs w:val="28"/>
              </w:rPr>
              <w:t>Special Education Teacher - January 2020 – 2023</w:t>
            </w:r>
          </w:p>
          <w:p w14:paraId="365AA9AC" w14:textId="34A57DBE" w:rsidR="00CB3648" w:rsidRPr="00CB3648" w:rsidRDefault="00CB3648" w:rsidP="007701C1">
            <w:pPr>
              <w:pStyle w:val="Heading1"/>
              <w:spacing w:before="89"/>
              <w:ind w:left="720"/>
              <w:rPr>
                <w:rFonts w:asciiTheme="majorBidi" w:eastAsiaTheme="majorEastAsia" w:hAnsiTheme="majorBidi"/>
                <w:b/>
                <w:bCs/>
                <w:i/>
                <w:iCs/>
                <w:color w:val="000000" w:themeColor="text1"/>
                <w:spacing w:val="-6"/>
                <w:sz w:val="32"/>
                <w:szCs w:val="32"/>
              </w:rPr>
            </w:pPr>
            <w:r w:rsidRPr="007701C1">
              <w:rPr>
                <w:rFonts w:asciiTheme="majorBidi" w:hAnsiTheme="majorBidi"/>
                <w:spacing w:val="-5"/>
                <w:sz w:val="28"/>
                <w:szCs w:val="28"/>
                <w:u w:val="none"/>
              </w:rPr>
              <w:t xml:space="preserve">I worked with children with special needs starting in 2018, at </w:t>
            </w:r>
            <w:proofErr w:type="spellStart"/>
            <w:r w:rsidRPr="007701C1">
              <w:rPr>
                <w:rFonts w:asciiTheme="majorBidi" w:hAnsiTheme="majorBidi"/>
                <w:spacing w:val="-5"/>
                <w:sz w:val="28"/>
                <w:szCs w:val="28"/>
                <w:u w:val="none"/>
              </w:rPr>
              <w:t>Resala</w:t>
            </w:r>
            <w:proofErr w:type="spellEnd"/>
            <w:r w:rsidRPr="007701C1">
              <w:rPr>
                <w:rFonts w:asciiTheme="majorBidi" w:hAnsiTheme="majorBidi"/>
                <w:spacing w:val="-5"/>
                <w:sz w:val="28"/>
                <w:szCs w:val="28"/>
                <w:u w:val="none"/>
              </w:rPr>
              <w:t xml:space="preserve"> Center for Rehabilitation of Special Needs, then worked with many cases of autism spectrum disorder, Down syndrome, and delayed speech, as well as hearing impairment and cochlear </w:t>
            </w:r>
            <w:r w:rsidR="007701C1" w:rsidRPr="007701C1">
              <w:rPr>
                <w:rFonts w:asciiTheme="majorBidi" w:hAnsiTheme="majorBidi"/>
                <w:spacing w:val="-5"/>
                <w:sz w:val="28"/>
                <w:szCs w:val="28"/>
                <w:u w:val="none"/>
              </w:rPr>
              <w:t>implants</w:t>
            </w:r>
            <w:r w:rsidR="007701C1">
              <w:rPr>
                <w:rFonts w:asciiTheme="majorBidi" w:hAnsiTheme="majorBidi"/>
                <w:spacing w:val="-5"/>
                <w:sz w:val="28"/>
                <w:szCs w:val="28"/>
                <w:u w:val="none"/>
              </w:rPr>
              <w:t>,</w:t>
            </w:r>
            <w:r w:rsidR="007701C1" w:rsidRPr="007701C1">
              <w:rPr>
                <w:rFonts w:asciiTheme="majorBidi" w:hAnsiTheme="majorBidi"/>
                <w:spacing w:val="-5"/>
                <w:sz w:val="28"/>
                <w:szCs w:val="28"/>
                <w:u w:val="none"/>
              </w:rPr>
              <w:t xml:space="preserve"> I</w:t>
            </w:r>
            <w:r w:rsidRPr="007701C1">
              <w:rPr>
                <w:rFonts w:asciiTheme="majorBidi" w:hAnsiTheme="majorBidi"/>
                <w:spacing w:val="-5"/>
                <w:sz w:val="28"/>
                <w:szCs w:val="28"/>
                <w:u w:val="none"/>
              </w:rPr>
              <w:t xml:space="preserve"> also worked with children with total or partial</w:t>
            </w:r>
            <w:r w:rsidRPr="007701C1">
              <w:rPr>
                <w:rFonts w:asciiTheme="majorBidi" w:hAnsiTheme="majorBidi"/>
                <w:i/>
                <w:iCs/>
                <w:color w:val="000000" w:themeColor="text1"/>
                <w:spacing w:val="-6"/>
                <w:sz w:val="32"/>
                <w:szCs w:val="32"/>
                <w:u w:val="none"/>
              </w:rPr>
              <w:t xml:space="preserve"> </w:t>
            </w:r>
            <w:r w:rsidRPr="007701C1">
              <w:rPr>
                <w:rFonts w:asciiTheme="majorBidi" w:hAnsiTheme="majorBidi"/>
                <w:spacing w:val="-5"/>
                <w:sz w:val="28"/>
                <w:szCs w:val="28"/>
                <w:u w:val="none"/>
              </w:rPr>
              <w:t>blindness.</w:t>
            </w:r>
          </w:p>
          <w:p w14:paraId="62911E46" w14:textId="3B0C9670" w:rsidR="00CB3648" w:rsidRPr="00CB3648" w:rsidRDefault="00CB3648" w:rsidP="007701C1">
            <w:pPr>
              <w:pStyle w:val="BodyText"/>
              <w:spacing w:before="240" w:after="120"/>
              <w:ind w:left="0"/>
              <w:jc w:val="center"/>
              <w:rPr>
                <w:rFonts w:asciiTheme="majorBidi" w:hAnsiTheme="majorBidi" w:cstheme="majorBidi"/>
                <w:b/>
                <w:bCs/>
                <w:spacing w:val="-2"/>
                <w:sz w:val="36"/>
                <w:szCs w:val="36"/>
              </w:rPr>
            </w:pPr>
            <w:r w:rsidRPr="00CB3648">
              <w:rPr>
                <w:rFonts w:asciiTheme="majorBidi" w:hAnsiTheme="majorBidi" w:cstheme="majorBidi"/>
                <w:b/>
                <w:bCs/>
                <w:spacing w:val="-2"/>
                <w:sz w:val="36"/>
                <w:szCs w:val="36"/>
              </w:rPr>
              <w:lastRenderedPageBreak/>
              <w:t>Training courses</w:t>
            </w:r>
          </w:p>
          <w:p w14:paraId="74434954" w14:textId="6CF42D69" w:rsidR="00CB3648" w:rsidRPr="007701C1" w:rsidRDefault="00CB3648" w:rsidP="007701C1">
            <w:pPr>
              <w:pStyle w:val="BodyText"/>
              <w:numPr>
                <w:ilvl w:val="0"/>
                <w:numId w:val="13"/>
              </w:numPr>
              <w:spacing w:before="120"/>
              <w:rPr>
                <w:rFonts w:asciiTheme="majorBidi" w:hAnsiTheme="majorBidi" w:cstheme="majorBidi"/>
                <w:spacing w:val="-5"/>
                <w:sz w:val="28"/>
                <w:szCs w:val="28"/>
              </w:rPr>
            </w:pPr>
            <w:r w:rsidRPr="007701C1">
              <w:rPr>
                <w:rFonts w:asciiTheme="majorBidi" w:hAnsiTheme="majorBidi" w:cstheme="majorBidi"/>
                <w:spacing w:val="-5"/>
                <w:sz w:val="28"/>
                <w:szCs w:val="28"/>
              </w:rPr>
              <w:t>Speech and communication disorders course for the hearing impaired and hard of hearing, Kafr El-Sheikh University.</w:t>
            </w:r>
          </w:p>
          <w:p w14:paraId="54611CEA" w14:textId="6E7F1678" w:rsidR="00CB3648" w:rsidRPr="007701C1" w:rsidRDefault="00CB3648" w:rsidP="007701C1">
            <w:pPr>
              <w:pStyle w:val="BodyText"/>
              <w:numPr>
                <w:ilvl w:val="0"/>
                <w:numId w:val="13"/>
              </w:numPr>
              <w:spacing w:before="120"/>
              <w:rPr>
                <w:rFonts w:asciiTheme="majorBidi" w:hAnsiTheme="majorBidi" w:cstheme="majorBidi"/>
                <w:spacing w:val="-5"/>
                <w:sz w:val="28"/>
                <w:szCs w:val="28"/>
              </w:rPr>
            </w:pPr>
            <w:r w:rsidRPr="007701C1">
              <w:rPr>
                <w:rFonts w:asciiTheme="majorBidi" w:hAnsiTheme="majorBidi" w:cstheme="majorBidi"/>
                <w:spacing w:val="-5"/>
                <w:sz w:val="28"/>
                <w:szCs w:val="28"/>
              </w:rPr>
              <w:t>Speech and communication course in the field of autistic children "Autism and its care", Kafr El-Sheikh University.</w:t>
            </w:r>
          </w:p>
          <w:p w14:paraId="2C9F3186" w14:textId="1C8DE737" w:rsidR="00CB3648" w:rsidRPr="007701C1" w:rsidRDefault="00CB3648" w:rsidP="007701C1">
            <w:pPr>
              <w:pStyle w:val="BodyText"/>
              <w:numPr>
                <w:ilvl w:val="0"/>
                <w:numId w:val="13"/>
              </w:numPr>
              <w:spacing w:before="120"/>
              <w:rPr>
                <w:rFonts w:asciiTheme="majorBidi" w:hAnsiTheme="majorBidi" w:cstheme="majorBidi"/>
                <w:spacing w:val="-5"/>
                <w:sz w:val="28"/>
                <w:szCs w:val="28"/>
              </w:rPr>
            </w:pPr>
            <w:r w:rsidRPr="007701C1">
              <w:rPr>
                <w:rFonts w:asciiTheme="majorBidi" w:hAnsiTheme="majorBidi" w:cstheme="majorBidi"/>
                <w:spacing w:val="-5"/>
                <w:sz w:val="28"/>
                <w:szCs w:val="28"/>
              </w:rPr>
              <w:t>Learning difficulties course under the supervision of the Higher Institute of Social Service in Kafr El-Sheikh</w:t>
            </w:r>
          </w:p>
          <w:p w14:paraId="723BA676" w14:textId="0AEBF8EF" w:rsidR="00CB3648" w:rsidRPr="007701C1" w:rsidRDefault="00CB3648" w:rsidP="007701C1">
            <w:pPr>
              <w:pStyle w:val="BodyText"/>
              <w:numPr>
                <w:ilvl w:val="0"/>
                <w:numId w:val="13"/>
              </w:numPr>
              <w:spacing w:before="120"/>
              <w:rPr>
                <w:rFonts w:asciiTheme="majorBidi" w:hAnsiTheme="majorBidi" w:cstheme="majorBidi"/>
                <w:spacing w:val="-5"/>
                <w:sz w:val="28"/>
                <w:szCs w:val="28"/>
              </w:rPr>
            </w:pPr>
            <w:r w:rsidRPr="007701C1">
              <w:rPr>
                <w:rFonts w:asciiTheme="majorBidi" w:hAnsiTheme="majorBidi" w:cstheme="majorBidi"/>
                <w:spacing w:val="-5"/>
                <w:sz w:val="28"/>
                <w:szCs w:val="28"/>
              </w:rPr>
              <w:t>Digital transformation</w:t>
            </w:r>
            <w:r w:rsidR="007701C1" w:rsidRPr="007701C1">
              <w:rPr>
                <w:rFonts w:asciiTheme="majorBidi" w:hAnsiTheme="majorBidi" w:cstheme="majorBidi"/>
                <w:spacing w:val="-5"/>
                <w:sz w:val="28"/>
                <w:szCs w:val="28"/>
              </w:rPr>
              <w:t xml:space="preserve"> </w:t>
            </w:r>
            <w:r w:rsidRPr="007701C1">
              <w:rPr>
                <w:rFonts w:asciiTheme="majorBidi" w:hAnsiTheme="majorBidi" w:cstheme="majorBidi"/>
                <w:spacing w:val="-5"/>
                <w:sz w:val="28"/>
                <w:szCs w:val="28"/>
              </w:rPr>
              <w:t>course, Kafr El-Sheikh University.</w:t>
            </w:r>
          </w:p>
          <w:p w14:paraId="756DF353" w14:textId="19B99509" w:rsidR="00CB3648" w:rsidRPr="007701C1" w:rsidRDefault="00CB3648" w:rsidP="007701C1">
            <w:pPr>
              <w:pStyle w:val="BodyText"/>
              <w:numPr>
                <w:ilvl w:val="0"/>
                <w:numId w:val="13"/>
              </w:numPr>
              <w:spacing w:before="120"/>
              <w:rPr>
                <w:rFonts w:asciiTheme="majorBidi" w:hAnsiTheme="majorBidi" w:cstheme="majorBidi"/>
                <w:spacing w:val="-5"/>
                <w:sz w:val="28"/>
                <w:szCs w:val="28"/>
              </w:rPr>
            </w:pPr>
            <w:r w:rsidRPr="007701C1">
              <w:rPr>
                <w:rFonts w:asciiTheme="majorBidi" w:hAnsiTheme="majorBidi" w:cstheme="majorBidi"/>
                <w:spacing w:val="-5"/>
                <w:sz w:val="28"/>
                <w:szCs w:val="28"/>
              </w:rPr>
              <w:t>Local TOEFL course, Kafr El-Sheikh University.</w:t>
            </w:r>
          </w:p>
          <w:p w14:paraId="5E8C82B6" w14:textId="31DBFC62" w:rsidR="00D4393B" w:rsidRDefault="007701C1" w:rsidP="007701C1">
            <w:pPr>
              <w:pStyle w:val="BodyText"/>
              <w:numPr>
                <w:ilvl w:val="0"/>
                <w:numId w:val="13"/>
              </w:numPr>
              <w:spacing w:before="120"/>
            </w:pPr>
            <w:r>
              <w:rPr>
                <w:rFonts w:asciiTheme="majorBidi" w:hAnsiTheme="majorBidi" w:cstheme="majorBidi"/>
                <w:spacing w:val="-5"/>
                <w:sz w:val="28"/>
                <w:szCs w:val="28"/>
              </w:rPr>
              <w:t>l</w:t>
            </w:r>
            <w:r w:rsidR="00CB3648" w:rsidRPr="007701C1">
              <w:rPr>
                <w:rFonts w:asciiTheme="majorBidi" w:hAnsiTheme="majorBidi" w:cstheme="majorBidi"/>
                <w:spacing w:val="-5"/>
                <w:sz w:val="28"/>
                <w:szCs w:val="28"/>
              </w:rPr>
              <w:t xml:space="preserve">icense in reading Imam Asim with the </w:t>
            </w:r>
            <w:proofErr w:type="spellStart"/>
            <w:r w:rsidR="00CB3648" w:rsidRPr="007701C1">
              <w:rPr>
                <w:rFonts w:asciiTheme="majorBidi" w:hAnsiTheme="majorBidi" w:cstheme="majorBidi"/>
                <w:spacing w:val="-5"/>
                <w:sz w:val="28"/>
                <w:szCs w:val="28"/>
              </w:rPr>
              <w:t>arrations</w:t>
            </w:r>
            <w:proofErr w:type="spellEnd"/>
            <w:r w:rsidR="00CB3648" w:rsidRPr="007701C1">
              <w:rPr>
                <w:rFonts w:asciiTheme="majorBidi" w:hAnsiTheme="majorBidi" w:cstheme="majorBidi"/>
                <w:spacing w:val="-5"/>
                <w:sz w:val="28"/>
                <w:szCs w:val="28"/>
              </w:rPr>
              <w:t xml:space="preserve"> of </w:t>
            </w:r>
            <w:r w:rsidR="00CB3648" w:rsidRPr="007701C1">
              <w:rPr>
                <w:rFonts w:asciiTheme="majorBidi" w:hAnsiTheme="majorBidi" w:cstheme="majorBidi" w:hint="cs"/>
                <w:spacing w:val="-5"/>
                <w:sz w:val="28"/>
                <w:szCs w:val="28"/>
                <w:rtl/>
              </w:rPr>
              <w:t xml:space="preserve">   </w:t>
            </w:r>
            <w:r w:rsidR="00CB3648" w:rsidRPr="007701C1">
              <w:rPr>
                <w:rFonts w:asciiTheme="majorBidi" w:hAnsiTheme="majorBidi" w:cstheme="majorBidi"/>
                <w:spacing w:val="-5"/>
                <w:sz w:val="28"/>
                <w:szCs w:val="28"/>
              </w:rPr>
              <w:t xml:space="preserve">Hafs and </w:t>
            </w:r>
            <w:proofErr w:type="spellStart"/>
            <w:r w:rsidR="00CB3648" w:rsidRPr="007701C1">
              <w:rPr>
                <w:rFonts w:asciiTheme="majorBidi" w:hAnsiTheme="majorBidi" w:cstheme="majorBidi"/>
                <w:spacing w:val="-5"/>
                <w:sz w:val="28"/>
                <w:szCs w:val="28"/>
              </w:rPr>
              <w:t>Shu'bah</w:t>
            </w:r>
            <w:proofErr w:type="spellEnd"/>
            <w:r w:rsidR="00CB3648" w:rsidRPr="007701C1">
              <w:rPr>
                <w:rFonts w:asciiTheme="majorBidi" w:hAnsiTheme="majorBidi" w:cstheme="majorBidi"/>
                <w:spacing w:val="-5"/>
                <w:sz w:val="28"/>
                <w:szCs w:val="28"/>
              </w:rPr>
              <w:t xml:space="preserve"> from the </w:t>
            </w:r>
            <w:proofErr w:type="spellStart"/>
            <w:r w:rsidR="00CB3648" w:rsidRPr="007701C1">
              <w:rPr>
                <w:rFonts w:asciiTheme="majorBidi" w:hAnsiTheme="majorBidi" w:cstheme="majorBidi"/>
                <w:spacing w:val="-5"/>
                <w:sz w:val="28"/>
                <w:szCs w:val="28"/>
              </w:rPr>
              <w:t>Shatibiyya</w:t>
            </w:r>
            <w:proofErr w:type="spellEnd"/>
            <w:r w:rsidR="00CB3648" w:rsidRPr="007701C1">
              <w:rPr>
                <w:rFonts w:asciiTheme="majorBidi" w:hAnsiTheme="majorBidi" w:cstheme="majorBidi"/>
                <w:spacing w:val="-5"/>
                <w:sz w:val="28"/>
                <w:szCs w:val="28"/>
              </w:rPr>
              <w:t xml:space="preserve"> path.</w:t>
            </w:r>
          </w:p>
        </w:tc>
      </w:tr>
    </w:tbl>
    <w:p w14:paraId="68BE2338" w14:textId="77777777" w:rsidR="00F439CC" w:rsidRDefault="00F439CC"/>
    <w:sectPr w:rsidR="00F439CC" w:rsidSect="00BC39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7666"/>
    <w:multiLevelType w:val="hybridMultilevel"/>
    <w:tmpl w:val="3CF02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5034F"/>
    <w:multiLevelType w:val="hybridMultilevel"/>
    <w:tmpl w:val="47F011F4"/>
    <w:lvl w:ilvl="0" w:tplc="EDF456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767B2C"/>
    <w:multiLevelType w:val="hybridMultilevel"/>
    <w:tmpl w:val="B5FE85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99769F"/>
    <w:multiLevelType w:val="hybridMultilevel"/>
    <w:tmpl w:val="02AA9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C15D7"/>
    <w:multiLevelType w:val="hybridMultilevel"/>
    <w:tmpl w:val="3502F522"/>
    <w:lvl w:ilvl="0" w:tplc="29B8F67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ED33B9"/>
    <w:multiLevelType w:val="hybridMultilevel"/>
    <w:tmpl w:val="FD88DE56"/>
    <w:lvl w:ilvl="0" w:tplc="EDF456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8B2394"/>
    <w:multiLevelType w:val="hybridMultilevel"/>
    <w:tmpl w:val="34E489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8714A"/>
    <w:multiLevelType w:val="hybridMultilevel"/>
    <w:tmpl w:val="D98A05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1C3EC4"/>
    <w:multiLevelType w:val="hybridMultilevel"/>
    <w:tmpl w:val="FFFFFFFF"/>
    <w:lvl w:ilvl="0" w:tplc="4F62C21E">
      <w:numFmt w:val="bullet"/>
      <w:lvlText w:val="-"/>
      <w:lvlJc w:val="left"/>
      <w:pPr>
        <w:ind w:left="500" w:hanging="117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55"/>
        <w:sz w:val="20"/>
        <w:szCs w:val="20"/>
        <w:lang w:val="en-US" w:eastAsia="en-US" w:bidi="ar-SA"/>
      </w:rPr>
    </w:lvl>
    <w:lvl w:ilvl="1" w:tplc="87CAEF24">
      <w:numFmt w:val="bullet"/>
      <w:lvlText w:val="•"/>
      <w:lvlJc w:val="left"/>
      <w:pPr>
        <w:ind w:left="1143" w:hanging="117"/>
      </w:pPr>
      <w:rPr>
        <w:rFonts w:hint="default"/>
        <w:lang w:val="en-US" w:eastAsia="en-US" w:bidi="ar-SA"/>
      </w:rPr>
    </w:lvl>
    <w:lvl w:ilvl="2" w:tplc="C9FC5422">
      <w:numFmt w:val="bullet"/>
      <w:lvlText w:val="•"/>
      <w:lvlJc w:val="left"/>
      <w:pPr>
        <w:ind w:left="1786" w:hanging="117"/>
      </w:pPr>
      <w:rPr>
        <w:rFonts w:hint="default"/>
        <w:lang w:val="en-US" w:eastAsia="en-US" w:bidi="ar-SA"/>
      </w:rPr>
    </w:lvl>
    <w:lvl w:ilvl="3" w:tplc="2A346D0A">
      <w:numFmt w:val="bullet"/>
      <w:lvlText w:val="•"/>
      <w:lvlJc w:val="left"/>
      <w:pPr>
        <w:ind w:left="2429" w:hanging="117"/>
      </w:pPr>
      <w:rPr>
        <w:rFonts w:hint="default"/>
        <w:lang w:val="en-US" w:eastAsia="en-US" w:bidi="ar-SA"/>
      </w:rPr>
    </w:lvl>
    <w:lvl w:ilvl="4" w:tplc="8190DA3E">
      <w:numFmt w:val="bullet"/>
      <w:lvlText w:val="•"/>
      <w:lvlJc w:val="left"/>
      <w:pPr>
        <w:ind w:left="3072" w:hanging="117"/>
      </w:pPr>
      <w:rPr>
        <w:rFonts w:hint="default"/>
        <w:lang w:val="en-US" w:eastAsia="en-US" w:bidi="ar-SA"/>
      </w:rPr>
    </w:lvl>
    <w:lvl w:ilvl="5" w:tplc="13F861DA">
      <w:numFmt w:val="bullet"/>
      <w:lvlText w:val="•"/>
      <w:lvlJc w:val="left"/>
      <w:pPr>
        <w:ind w:left="3716" w:hanging="117"/>
      </w:pPr>
      <w:rPr>
        <w:rFonts w:hint="default"/>
        <w:lang w:val="en-US" w:eastAsia="en-US" w:bidi="ar-SA"/>
      </w:rPr>
    </w:lvl>
    <w:lvl w:ilvl="6" w:tplc="69FA1066">
      <w:numFmt w:val="bullet"/>
      <w:lvlText w:val="•"/>
      <w:lvlJc w:val="left"/>
      <w:pPr>
        <w:ind w:left="4359" w:hanging="117"/>
      </w:pPr>
      <w:rPr>
        <w:rFonts w:hint="default"/>
        <w:lang w:val="en-US" w:eastAsia="en-US" w:bidi="ar-SA"/>
      </w:rPr>
    </w:lvl>
    <w:lvl w:ilvl="7" w:tplc="580ACAC4">
      <w:numFmt w:val="bullet"/>
      <w:lvlText w:val="•"/>
      <w:lvlJc w:val="left"/>
      <w:pPr>
        <w:ind w:left="5002" w:hanging="117"/>
      </w:pPr>
      <w:rPr>
        <w:rFonts w:hint="default"/>
        <w:lang w:val="en-US" w:eastAsia="en-US" w:bidi="ar-SA"/>
      </w:rPr>
    </w:lvl>
    <w:lvl w:ilvl="8" w:tplc="3AAAFF24">
      <w:numFmt w:val="bullet"/>
      <w:lvlText w:val="•"/>
      <w:lvlJc w:val="left"/>
      <w:pPr>
        <w:ind w:left="5645" w:hanging="117"/>
      </w:pPr>
      <w:rPr>
        <w:rFonts w:hint="default"/>
        <w:lang w:val="en-US" w:eastAsia="en-US" w:bidi="ar-SA"/>
      </w:rPr>
    </w:lvl>
  </w:abstractNum>
  <w:abstractNum w:abstractNumId="9" w15:restartNumberingAfterBreak="0">
    <w:nsid w:val="5D874C04"/>
    <w:multiLevelType w:val="hybridMultilevel"/>
    <w:tmpl w:val="117C15CC"/>
    <w:lvl w:ilvl="0" w:tplc="29B8F67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BDC2C9C"/>
    <w:multiLevelType w:val="hybridMultilevel"/>
    <w:tmpl w:val="34C283E4"/>
    <w:lvl w:ilvl="0" w:tplc="EDF456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A509E9"/>
    <w:multiLevelType w:val="hybridMultilevel"/>
    <w:tmpl w:val="B4ACC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4A7CE5"/>
    <w:multiLevelType w:val="hybridMultilevel"/>
    <w:tmpl w:val="FFFFFFFF"/>
    <w:lvl w:ilvl="0" w:tplc="51DCC786">
      <w:numFmt w:val="bullet"/>
      <w:lvlText w:val="•"/>
      <w:lvlJc w:val="left"/>
      <w:pPr>
        <w:ind w:left="500" w:hanging="77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48"/>
        <w:sz w:val="18"/>
        <w:szCs w:val="18"/>
        <w:lang w:val="en-US" w:eastAsia="en-US" w:bidi="ar-SA"/>
      </w:rPr>
    </w:lvl>
    <w:lvl w:ilvl="1" w:tplc="E6D29DDA">
      <w:numFmt w:val="bullet"/>
      <w:lvlText w:val="•"/>
      <w:lvlJc w:val="left"/>
      <w:pPr>
        <w:ind w:left="839" w:hanging="77"/>
      </w:pPr>
      <w:rPr>
        <w:rFonts w:hint="default"/>
        <w:lang w:val="en-US" w:eastAsia="en-US" w:bidi="ar-SA"/>
      </w:rPr>
    </w:lvl>
    <w:lvl w:ilvl="2" w:tplc="3A8A1DDA">
      <w:numFmt w:val="bullet"/>
      <w:lvlText w:val="•"/>
      <w:lvlJc w:val="left"/>
      <w:pPr>
        <w:ind w:left="1178" w:hanging="77"/>
      </w:pPr>
      <w:rPr>
        <w:rFonts w:hint="default"/>
        <w:lang w:val="en-US" w:eastAsia="en-US" w:bidi="ar-SA"/>
      </w:rPr>
    </w:lvl>
    <w:lvl w:ilvl="3" w:tplc="B8D41BEA">
      <w:numFmt w:val="bullet"/>
      <w:lvlText w:val="•"/>
      <w:lvlJc w:val="left"/>
      <w:pPr>
        <w:ind w:left="1518" w:hanging="77"/>
      </w:pPr>
      <w:rPr>
        <w:rFonts w:hint="default"/>
        <w:lang w:val="en-US" w:eastAsia="en-US" w:bidi="ar-SA"/>
      </w:rPr>
    </w:lvl>
    <w:lvl w:ilvl="4" w:tplc="64625898">
      <w:numFmt w:val="bullet"/>
      <w:lvlText w:val="•"/>
      <w:lvlJc w:val="left"/>
      <w:pPr>
        <w:ind w:left="1857" w:hanging="77"/>
      </w:pPr>
      <w:rPr>
        <w:rFonts w:hint="default"/>
        <w:lang w:val="en-US" w:eastAsia="en-US" w:bidi="ar-SA"/>
      </w:rPr>
    </w:lvl>
    <w:lvl w:ilvl="5" w:tplc="28C80312">
      <w:numFmt w:val="bullet"/>
      <w:lvlText w:val="•"/>
      <w:lvlJc w:val="left"/>
      <w:pPr>
        <w:ind w:left="2196" w:hanging="77"/>
      </w:pPr>
      <w:rPr>
        <w:rFonts w:hint="default"/>
        <w:lang w:val="en-US" w:eastAsia="en-US" w:bidi="ar-SA"/>
      </w:rPr>
    </w:lvl>
    <w:lvl w:ilvl="6" w:tplc="00CAC392">
      <w:numFmt w:val="bullet"/>
      <w:lvlText w:val="•"/>
      <w:lvlJc w:val="left"/>
      <w:pPr>
        <w:ind w:left="2536" w:hanging="77"/>
      </w:pPr>
      <w:rPr>
        <w:rFonts w:hint="default"/>
        <w:lang w:val="en-US" w:eastAsia="en-US" w:bidi="ar-SA"/>
      </w:rPr>
    </w:lvl>
    <w:lvl w:ilvl="7" w:tplc="4F9096EA">
      <w:numFmt w:val="bullet"/>
      <w:lvlText w:val="•"/>
      <w:lvlJc w:val="left"/>
      <w:pPr>
        <w:ind w:left="2875" w:hanging="77"/>
      </w:pPr>
      <w:rPr>
        <w:rFonts w:hint="default"/>
        <w:lang w:val="en-US" w:eastAsia="en-US" w:bidi="ar-SA"/>
      </w:rPr>
    </w:lvl>
    <w:lvl w:ilvl="8" w:tplc="07328A40">
      <w:numFmt w:val="bullet"/>
      <w:lvlText w:val="•"/>
      <w:lvlJc w:val="left"/>
      <w:pPr>
        <w:ind w:left="3215" w:hanging="77"/>
      </w:pPr>
      <w:rPr>
        <w:rFonts w:hint="default"/>
        <w:lang w:val="en-US" w:eastAsia="en-US" w:bidi="ar-SA"/>
      </w:rPr>
    </w:lvl>
  </w:abstractNum>
  <w:num w:numId="1" w16cid:durableId="1365326064">
    <w:abstractNumId w:val="12"/>
  </w:num>
  <w:num w:numId="2" w16cid:durableId="1097215532">
    <w:abstractNumId w:val="1"/>
  </w:num>
  <w:num w:numId="3" w16cid:durableId="760643375">
    <w:abstractNumId w:val="6"/>
  </w:num>
  <w:num w:numId="4" w16cid:durableId="222302435">
    <w:abstractNumId w:val="7"/>
  </w:num>
  <w:num w:numId="5" w16cid:durableId="1103377811">
    <w:abstractNumId w:val="4"/>
  </w:num>
  <w:num w:numId="6" w16cid:durableId="614144219">
    <w:abstractNumId w:val="5"/>
  </w:num>
  <w:num w:numId="7" w16cid:durableId="1995528385">
    <w:abstractNumId w:val="9"/>
  </w:num>
  <w:num w:numId="8" w16cid:durableId="1136339453">
    <w:abstractNumId w:val="8"/>
  </w:num>
  <w:num w:numId="9" w16cid:durableId="207376351">
    <w:abstractNumId w:val="10"/>
  </w:num>
  <w:num w:numId="10" w16cid:durableId="1804539136">
    <w:abstractNumId w:val="11"/>
  </w:num>
  <w:num w:numId="11" w16cid:durableId="331686972">
    <w:abstractNumId w:val="2"/>
  </w:num>
  <w:num w:numId="12" w16cid:durableId="945501744">
    <w:abstractNumId w:val="3"/>
  </w:num>
  <w:num w:numId="13" w16cid:durableId="14771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4F8"/>
    <w:rsid w:val="0000409F"/>
    <w:rsid w:val="000169A8"/>
    <w:rsid w:val="00053EDD"/>
    <w:rsid w:val="00064E41"/>
    <w:rsid w:val="00096856"/>
    <w:rsid w:val="000B1BA2"/>
    <w:rsid w:val="000C3690"/>
    <w:rsid w:val="001D4391"/>
    <w:rsid w:val="00232874"/>
    <w:rsid w:val="002856F0"/>
    <w:rsid w:val="002C4EB6"/>
    <w:rsid w:val="003A0166"/>
    <w:rsid w:val="003F367B"/>
    <w:rsid w:val="004322D1"/>
    <w:rsid w:val="004B6D7C"/>
    <w:rsid w:val="004D1D08"/>
    <w:rsid w:val="006E3E6F"/>
    <w:rsid w:val="00700FB4"/>
    <w:rsid w:val="0074252A"/>
    <w:rsid w:val="007701C1"/>
    <w:rsid w:val="0083041E"/>
    <w:rsid w:val="008A14F8"/>
    <w:rsid w:val="008B2704"/>
    <w:rsid w:val="008D25D7"/>
    <w:rsid w:val="00A33C0C"/>
    <w:rsid w:val="00B35045"/>
    <w:rsid w:val="00B63470"/>
    <w:rsid w:val="00BA4D94"/>
    <w:rsid w:val="00BC3912"/>
    <w:rsid w:val="00C2429C"/>
    <w:rsid w:val="00C84724"/>
    <w:rsid w:val="00CA6DA1"/>
    <w:rsid w:val="00CB3648"/>
    <w:rsid w:val="00CF3A70"/>
    <w:rsid w:val="00D4393B"/>
    <w:rsid w:val="00DD3012"/>
    <w:rsid w:val="00F2281D"/>
    <w:rsid w:val="00F439CC"/>
    <w:rsid w:val="00F9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626FD"/>
  <w15:docId w15:val="{C4ABB85C-FD40-4168-90B1-0ACBF440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63470"/>
    <w:pPr>
      <w:widowControl w:val="0"/>
      <w:autoSpaceDE w:val="0"/>
      <w:autoSpaceDN w:val="0"/>
      <w:spacing w:after="0" w:line="240" w:lineRule="auto"/>
      <w:ind w:left="500"/>
      <w:outlineLvl w:val="0"/>
    </w:pPr>
    <w:rPr>
      <w:rFonts w:ascii="Lucida Sans Unicode" w:eastAsia="Lucida Sans Unicode" w:hAnsi="Lucida Sans Unicode" w:cs="Lucida Sans Unicode"/>
      <w:sz w:val="38"/>
      <w:szCs w:val="38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4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0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0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166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"/>
    <w:qFormat/>
    <w:rsid w:val="003A0166"/>
    <w:pPr>
      <w:widowControl w:val="0"/>
      <w:autoSpaceDE w:val="0"/>
      <w:autoSpaceDN w:val="0"/>
      <w:spacing w:before="75" w:after="0" w:line="240" w:lineRule="auto"/>
      <w:ind w:left="345"/>
      <w:jc w:val="center"/>
    </w:pPr>
    <w:rPr>
      <w:rFonts w:ascii="Arial" w:eastAsia="Arial" w:hAnsi="Arial" w:cs="Arial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3A0166"/>
    <w:rPr>
      <w:rFonts w:ascii="Arial" w:eastAsia="Arial" w:hAnsi="Arial" w:cs="Arial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B63470"/>
    <w:rPr>
      <w:rFonts w:ascii="Lucida Sans Unicode" w:eastAsia="Lucida Sans Unicode" w:hAnsi="Lucida Sans Unicode" w:cs="Lucida Sans Unicode"/>
      <w:sz w:val="38"/>
      <w:szCs w:val="38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B63470"/>
    <w:pPr>
      <w:widowControl w:val="0"/>
      <w:autoSpaceDE w:val="0"/>
      <w:autoSpaceDN w:val="0"/>
      <w:spacing w:after="0" w:line="240" w:lineRule="auto"/>
      <w:ind w:left="500"/>
    </w:pPr>
    <w:rPr>
      <w:rFonts w:ascii="Lucida Sans Unicode" w:eastAsia="Lucida Sans Unicode" w:hAnsi="Lucida Sans Unicode" w:cs="Lucida Sans Unicode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63470"/>
    <w:rPr>
      <w:rFonts w:ascii="Lucida Sans Unicode" w:eastAsia="Lucida Sans Unicode" w:hAnsi="Lucida Sans Unicode" w:cs="Lucida Sans Unicode"/>
      <w:sz w:val="20"/>
      <w:szCs w:val="20"/>
    </w:rPr>
  </w:style>
  <w:style w:type="paragraph" w:styleId="ListParagraph">
    <w:name w:val="List Paragraph"/>
    <w:basedOn w:val="Normal"/>
    <w:uiPriority w:val="1"/>
    <w:qFormat/>
    <w:rsid w:val="00B63470"/>
    <w:pPr>
      <w:widowControl w:val="0"/>
      <w:autoSpaceDE w:val="0"/>
      <w:autoSpaceDN w:val="0"/>
      <w:spacing w:after="0" w:line="240" w:lineRule="auto"/>
      <w:ind w:left="500"/>
    </w:pPr>
    <w:rPr>
      <w:rFonts w:ascii="Lucida Sans Unicode" w:eastAsia="Lucida Sans Unicode" w:hAnsi="Lucida Sans Unicode" w:cs="Lucida Sans Unico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4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2856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farghly282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 Abdel-Hamid</dc:creator>
  <cp:lastModifiedBy>Mostafa Farghalyh</cp:lastModifiedBy>
  <cp:revision>2</cp:revision>
  <cp:lastPrinted>2025-02-08T07:14:00Z</cp:lastPrinted>
  <dcterms:created xsi:type="dcterms:W3CDTF">2025-02-08T08:43:00Z</dcterms:created>
  <dcterms:modified xsi:type="dcterms:W3CDTF">2025-02-08T08:43:00Z</dcterms:modified>
</cp:coreProperties>
</file>