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6197" w14:textId="77777777" w:rsidR="001B0718" w:rsidRDefault="001B0718" w:rsidP="00172DCC">
      <w:pPr>
        <w:tabs>
          <w:tab w:val="right" w:pos="10060"/>
        </w:tabs>
        <w:spacing w:line="252" w:lineRule="auto"/>
      </w:pPr>
    </w:p>
    <w:p w14:paraId="79FCE180" w14:textId="0AE718F9" w:rsidR="001B0718" w:rsidRDefault="00DD5E0E">
      <w:pPr>
        <w:tabs>
          <w:tab w:val="right" w:pos="10060"/>
        </w:tabs>
        <w:spacing w:line="252" w:lineRule="auto"/>
        <w:jc w:val="center"/>
      </w:pPr>
      <w:r>
        <w:rPr>
          <w:rStyle w:val="None"/>
          <w:b/>
          <w:bCs/>
          <w:sz w:val="28"/>
          <w:szCs w:val="28"/>
        </w:rPr>
        <w:t>Meshal</w:t>
      </w:r>
      <w:r w:rsidR="00DE3BD6">
        <w:rPr>
          <w:rStyle w:val="None"/>
          <w:b/>
          <w:bCs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Al Khaldi</w:t>
      </w:r>
    </w:p>
    <w:p w14:paraId="7563F13E" w14:textId="75CF8127" w:rsidR="001B0718" w:rsidRDefault="00DD5E0E">
      <w:pPr>
        <w:tabs>
          <w:tab w:val="right" w:pos="10060"/>
        </w:tabs>
        <w:spacing w:line="252" w:lineRule="auto"/>
        <w:jc w:val="center"/>
      </w:pPr>
      <w:r>
        <w:rPr>
          <w:rStyle w:val="NoneA"/>
        </w:rPr>
        <w:t xml:space="preserve">Khobar, </w:t>
      </w:r>
      <w:r w:rsidR="008940AB">
        <w:rPr>
          <w:rStyle w:val="NoneA"/>
        </w:rPr>
        <w:t>Saudi Arabia</w:t>
      </w:r>
      <w:r>
        <w:rPr>
          <w:rStyle w:val="NoneA"/>
        </w:rPr>
        <w:t xml:space="preserve"> • (</w:t>
      </w:r>
      <w:r w:rsidR="00DE3BD6">
        <w:rPr>
          <w:rStyle w:val="NoneA"/>
        </w:rPr>
        <w:t>966</w:t>
      </w:r>
      <w:r>
        <w:rPr>
          <w:rStyle w:val="NoneA"/>
        </w:rPr>
        <w:t>)552115502 • fazaaa</w:t>
      </w:r>
      <w:r w:rsidR="00B34E93">
        <w:rPr>
          <w:rStyle w:val="NoneA"/>
        </w:rPr>
        <w:t>a</w:t>
      </w:r>
      <w:r>
        <w:rPr>
          <w:rStyle w:val="NoneA"/>
        </w:rPr>
        <w:t>363@icloud.com • linkedin.com/in/meshal-faisal-al-khaldi-40061693</w:t>
      </w:r>
    </w:p>
    <w:p w14:paraId="162AE092" w14:textId="77777777" w:rsidR="001B0718" w:rsidRDefault="00000000">
      <w:pPr>
        <w:tabs>
          <w:tab w:val="right" w:pos="9360"/>
        </w:tabs>
        <w:spacing w:line="252" w:lineRule="auto"/>
        <w:jc w:val="right"/>
      </w:pPr>
      <w:r>
        <w:rPr>
          <w:rStyle w:val="NoneA"/>
          <w:noProof/>
        </w:rPr>
        <mc:AlternateContent>
          <mc:Choice Requires="wps">
            <w:drawing>
              <wp:inline distT="0" distB="0" distL="0" distR="0" wp14:anchorId="10155AF8" wp14:editId="1E4F9DF5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B713A96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05F5FD0F" w14:textId="77777777" w:rsidR="001B0718" w:rsidRDefault="001B0718">
      <w:pPr>
        <w:tabs>
          <w:tab w:val="right" w:pos="9360"/>
        </w:tabs>
        <w:spacing w:line="252" w:lineRule="auto"/>
        <w:rPr>
          <w:rStyle w:val="None"/>
          <w:b/>
          <w:bCs/>
        </w:rPr>
      </w:pPr>
    </w:p>
    <w:p w14:paraId="48F9EEE2" w14:textId="77777777" w:rsidR="001B0718" w:rsidRDefault="00000000">
      <w:pPr>
        <w:tabs>
          <w:tab w:val="right" w:pos="9360"/>
        </w:tabs>
        <w:spacing w:line="252" w:lineRule="auto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Summary</w:t>
      </w:r>
    </w:p>
    <w:p w14:paraId="374E240D" w14:textId="77777777" w:rsidR="001B0718" w:rsidRDefault="001B0718">
      <w:pPr>
        <w:tabs>
          <w:tab w:val="right" w:pos="9360"/>
        </w:tabs>
        <w:spacing w:line="252" w:lineRule="auto"/>
        <w:rPr>
          <w:rStyle w:val="None"/>
          <w:b/>
          <w:bCs/>
          <w:color w:val="666666"/>
          <w:u w:color="666666"/>
        </w:rPr>
      </w:pPr>
    </w:p>
    <w:p w14:paraId="19A1F288" w14:textId="060B4CC5" w:rsidR="001B0718" w:rsidRDefault="00AB5726">
      <w:pPr>
        <w:tabs>
          <w:tab w:val="right" w:pos="9360"/>
        </w:tabs>
        <w:spacing w:line="252" w:lineRule="auto"/>
        <w:rPr>
          <w:rStyle w:val="None"/>
          <w:b/>
          <w:bCs/>
        </w:rPr>
      </w:pPr>
      <w:r w:rsidRPr="00AB5726">
        <w:rPr>
          <w:rStyle w:val="None"/>
          <w:b/>
          <w:bCs/>
          <w:color w:val="434343"/>
          <w:u w:color="434343"/>
        </w:rPr>
        <w:t>Highly qualified Operations and Logistics Coordinator with experience in both manufacturing and oil industry. Experienced in supervising and coordinat</w:t>
      </w:r>
      <w:r w:rsidR="00AC24D0">
        <w:rPr>
          <w:rStyle w:val="None"/>
          <w:b/>
          <w:bCs/>
          <w:color w:val="434343"/>
          <w:u w:color="434343"/>
        </w:rPr>
        <w:t>ing</w:t>
      </w:r>
      <w:r w:rsidRPr="00AB5726">
        <w:rPr>
          <w:rStyle w:val="None"/>
          <w:b/>
          <w:bCs/>
          <w:color w:val="434343"/>
          <w:u w:color="434343"/>
        </w:rPr>
        <w:t xml:space="preserve"> activities of everyday production and maintenance</w:t>
      </w:r>
      <w:r w:rsidR="00AC24D0">
        <w:rPr>
          <w:rStyle w:val="None"/>
          <w:b/>
          <w:bCs/>
          <w:color w:val="434343"/>
          <w:u w:color="434343"/>
        </w:rPr>
        <w:t>.</w:t>
      </w:r>
      <w:r w:rsidRPr="00AB5726">
        <w:rPr>
          <w:rStyle w:val="None"/>
          <w:b/>
          <w:bCs/>
          <w:color w:val="434343"/>
          <w:u w:color="434343"/>
        </w:rPr>
        <w:t xml:space="preserve"> </w:t>
      </w:r>
      <w:r w:rsidR="00AC24D0">
        <w:rPr>
          <w:rStyle w:val="None"/>
          <w:b/>
          <w:bCs/>
          <w:color w:val="434343"/>
          <w:u w:color="434343"/>
        </w:rPr>
        <w:t>O</w:t>
      </w:r>
      <w:r w:rsidRPr="00AB5726">
        <w:rPr>
          <w:rStyle w:val="None"/>
          <w:b/>
          <w:bCs/>
          <w:color w:val="434343"/>
          <w:u w:color="434343"/>
        </w:rPr>
        <w:t>rdering</w:t>
      </w:r>
      <w:r>
        <w:rPr>
          <w:rStyle w:val="None"/>
          <w:b/>
          <w:bCs/>
          <w:color w:val="434343"/>
          <w:u w:color="434343"/>
        </w:rPr>
        <w:t xml:space="preserve"> </w:t>
      </w:r>
      <w:r w:rsidRPr="00AB5726">
        <w:rPr>
          <w:rStyle w:val="None"/>
          <w:b/>
          <w:bCs/>
          <w:color w:val="434343"/>
          <w:u w:color="434343"/>
        </w:rPr>
        <w:t>and maintaining inventory of operations spare parts, and work closely with the Plant Manager, Run Plant Engineer, and other important Operations and Maintenance team members to achieve all customer expectations.</w:t>
      </w:r>
    </w:p>
    <w:p w14:paraId="1265931C" w14:textId="77777777" w:rsidR="00AB5726" w:rsidRDefault="00AB5726" w:rsidP="00787E0F">
      <w:pPr>
        <w:tabs>
          <w:tab w:val="right" w:pos="9360"/>
        </w:tabs>
        <w:spacing w:line="252" w:lineRule="auto"/>
        <w:rPr>
          <w:rStyle w:val="None"/>
          <w:b/>
          <w:bCs/>
          <w:sz w:val="24"/>
          <w:szCs w:val="24"/>
        </w:rPr>
      </w:pPr>
    </w:p>
    <w:p w14:paraId="5A8AB224" w14:textId="77777777" w:rsidR="00AB5726" w:rsidRDefault="00AB5726" w:rsidP="00787E0F">
      <w:pPr>
        <w:tabs>
          <w:tab w:val="right" w:pos="9360"/>
        </w:tabs>
        <w:spacing w:line="252" w:lineRule="auto"/>
        <w:rPr>
          <w:rStyle w:val="None"/>
          <w:b/>
          <w:bCs/>
          <w:sz w:val="24"/>
          <w:szCs w:val="24"/>
          <w:rtl/>
        </w:rPr>
      </w:pPr>
    </w:p>
    <w:p w14:paraId="58984D56" w14:textId="06392D47" w:rsidR="00787E0F" w:rsidRDefault="00787E0F" w:rsidP="00787E0F">
      <w:pPr>
        <w:tabs>
          <w:tab w:val="right" w:pos="9360"/>
        </w:tabs>
        <w:spacing w:line="252" w:lineRule="auto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Skills</w:t>
      </w:r>
    </w:p>
    <w:p w14:paraId="5D928229" w14:textId="77777777" w:rsidR="00787E0F" w:rsidRDefault="00787E0F">
      <w:pPr>
        <w:tabs>
          <w:tab w:val="right" w:pos="9360"/>
        </w:tabs>
        <w:spacing w:line="252" w:lineRule="auto"/>
        <w:rPr>
          <w:rStyle w:val="None"/>
          <w:b/>
          <w:bCs/>
        </w:rPr>
      </w:pPr>
    </w:p>
    <w:p w14:paraId="74E20E8A" w14:textId="59A3B443" w:rsidR="001B0718" w:rsidRDefault="00AB5726">
      <w:pPr>
        <w:tabs>
          <w:tab w:val="right" w:pos="9360"/>
        </w:tabs>
        <w:spacing w:line="252" w:lineRule="auto"/>
        <w:jc w:val="center"/>
        <w:rPr>
          <w:rStyle w:val="None"/>
          <w:b/>
          <w:bCs/>
        </w:rPr>
      </w:pPr>
      <w:r>
        <w:rPr>
          <w:rStyle w:val="NoneA"/>
        </w:rPr>
        <w:t xml:space="preserve">  </w:t>
      </w:r>
      <w:r w:rsidRPr="00AB5726">
        <w:rPr>
          <w:rStyle w:val="NoneA"/>
        </w:rPr>
        <w:t xml:space="preserve">5S </w:t>
      </w:r>
      <w:r>
        <w:rPr>
          <w:rStyle w:val="NoneA"/>
        </w:rPr>
        <w:t xml:space="preserve">and Lean manufacturing | </w:t>
      </w:r>
      <w:r w:rsidRPr="00AB5726">
        <w:rPr>
          <w:rStyle w:val="NoneA"/>
        </w:rPr>
        <w:t>SAP system PR's &amp; Order MRO Materia</w:t>
      </w:r>
      <w:r>
        <w:rPr>
          <w:rStyle w:val="NoneA"/>
        </w:rPr>
        <w:t xml:space="preserve">l | </w:t>
      </w:r>
      <w:r w:rsidRPr="00AB5726">
        <w:rPr>
          <w:rStyle w:val="NoneA"/>
        </w:rPr>
        <w:t>Procurement</w:t>
      </w:r>
      <w:r>
        <w:rPr>
          <w:rStyle w:val="NoneA"/>
        </w:rPr>
        <w:t xml:space="preserve"> | </w:t>
      </w:r>
      <w:r w:rsidRPr="00AB5726">
        <w:rPr>
          <w:rStyle w:val="NoneA"/>
        </w:rPr>
        <w:t>Inventory Management</w:t>
      </w:r>
      <w:r>
        <w:rPr>
          <w:rStyle w:val="NoneA"/>
        </w:rPr>
        <w:t xml:space="preserve"> | </w:t>
      </w:r>
      <w:r w:rsidRPr="00AB5726">
        <w:rPr>
          <w:rStyle w:val="NoneA"/>
        </w:rPr>
        <w:t>Project Coordination</w:t>
      </w:r>
      <w:r>
        <w:rPr>
          <w:rStyle w:val="NoneA"/>
        </w:rPr>
        <w:t xml:space="preserve"> | </w:t>
      </w:r>
      <w:r w:rsidRPr="00AB5726">
        <w:rPr>
          <w:rStyle w:val="NoneA"/>
        </w:rPr>
        <w:t>Microsoft Excel</w:t>
      </w:r>
      <w:r>
        <w:rPr>
          <w:rStyle w:val="NoneA"/>
        </w:rPr>
        <w:t xml:space="preserve"> | </w:t>
      </w:r>
      <w:r w:rsidRPr="00AB5726">
        <w:rPr>
          <w:rStyle w:val="NoneA"/>
        </w:rPr>
        <w:t>Total Productive Maintenance (TPM)</w:t>
      </w:r>
      <w:r>
        <w:rPr>
          <w:rStyle w:val="NoneA"/>
        </w:rPr>
        <w:t xml:space="preserve"> | </w:t>
      </w:r>
      <w:r w:rsidRPr="00AB5726">
        <w:rPr>
          <w:rStyle w:val="NoneA"/>
        </w:rPr>
        <w:t>Continuous Improvement</w:t>
      </w:r>
      <w:r>
        <w:rPr>
          <w:rStyle w:val="NoneA"/>
        </w:rPr>
        <w:t xml:space="preserve"> </w:t>
      </w:r>
      <w:r w:rsidR="006D28B3">
        <w:rPr>
          <w:rStyle w:val="NoneA"/>
        </w:rPr>
        <w:t>| O</w:t>
      </w:r>
      <w:r w:rsidR="006D28B3" w:rsidRPr="006D28B3">
        <w:rPr>
          <w:rStyle w:val="NoneA"/>
        </w:rPr>
        <w:t xml:space="preserve">rganization and </w:t>
      </w:r>
      <w:r w:rsidR="006D28B3">
        <w:rPr>
          <w:rStyle w:val="NoneA"/>
        </w:rPr>
        <w:t>P</w:t>
      </w:r>
      <w:r w:rsidR="006D28B3" w:rsidRPr="006D28B3">
        <w:rPr>
          <w:rStyle w:val="NoneA"/>
        </w:rPr>
        <w:t>rioritization</w:t>
      </w:r>
      <w:r w:rsidR="00EB5EE9">
        <w:rPr>
          <w:rStyle w:val="NoneA"/>
        </w:rPr>
        <w:t xml:space="preserve"> | </w:t>
      </w:r>
      <w:r w:rsidR="00EB5EE9" w:rsidRPr="00EB5EE9">
        <w:rPr>
          <w:rStyle w:val="NoneA"/>
        </w:rPr>
        <w:t>Data Analysis &amp; Reporting</w:t>
      </w:r>
      <w:r w:rsidR="00EB5EE9">
        <w:rPr>
          <w:rStyle w:val="NoneA"/>
        </w:rPr>
        <w:t xml:space="preserve"> | </w:t>
      </w:r>
      <w:r w:rsidR="00EB5EE9" w:rsidRPr="00EB5EE9">
        <w:rPr>
          <w:rStyle w:val="NoneA"/>
        </w:rPr>
        <w:t>Troubleshooting &amp; Problem Solving</w:t>
      </w:r>
      <w:r w:rsidR="00EB5EE9">
        <w:rPr>
          <w:rStyle w:val="NoneA"/>
        </w:rPr>
        <w:t xml:space="preserve"> </w:t>
      </w:r>
    </w:p>
    <w:p w14:paraId="108CF98C" w14:textId="77777777" w:rsidR="001B0718" w:rsidRDefault="001B0718">
      <w:pPr>
        <w:tabs>
          <w:tab w:val="right" w:pos="9360"/>
        </w:tabs>
        <w:spacing w:line="252" w:lineRule="auto"/>
      </w:pPr>
    </w:p>
    <w:p w14:paraId="63514423" w14:textId="77777777" w:rsidR="00064FB5" w:rsidRDefault="00064FB5">
      <w:pPr>
        <w:tabs>
          <w:tab w:val="right" w:pos="9360"/>
        </w:tabs>
        <w:spacing w:line="252" w:lineRule="auto"/>
        <w:rPr>
          <w:rStyle w:val="None"/>
          <w:b/>
          <w:bCs/>
        </w:rPr>
      </w:pPr>
    </w:p>
    <w:p w14:paraId="1CEA1762" w14:textId="6E7B2A87" w:rsidR="001B0718" w:rsidRPr="00787E0F" w:rsidRDefault="00000000" w:rsidP="00787E0F">
      <w:pPr>
        <w:tabs>
          <w:tab w:val="right" w:pos="9360"/>
        </w:tabs>
        <w:spacing w:line="252" w:lineRule="auto"/>
        <w:rPr>
          <w:b/>
          <w:bCs/>
          <w:sz w:val="24"/>
          <w:szCs w:val="24"/>
        </w:rPr>
      </w:pPr>
      <w:bookmarkStart w:id="0" w:name="_Hlk158207557"/>
      <w:r>
        <w:rPr>
          <w:rStyle w:val="None"/>
          <w:b/>
          <w:bCs/>
          <w:sz w:val="24"/>
          <w:szCs w:val="24"/>
        </w:rPr>
        <w:t>Experience</w:t>
      </w:r>
    </w:p>
    <w:bookmarkEnd w:id="0"/>
    <w:p w14:paraId="5B8FC51F" w14:textId="0FC11F3D" w:rsidR="001B0718" w:rsidRDefault="006D28B3">
      <w:pPr>
        <w:tabs>
          <w:tab w:val="right" w:pos="10060"/>
        </w:tabs>
        <w:spacing w:line="252" w:lineRule="auto"/>
        <w:jc w:val="center"/>
      </w:pPr>
      <w:r>
        <w:rPr>
          <w:rStyle w:val="None"/>
          <w:b/>
          <w:bCs/>
        </w:rPr>
        <w:t>Dupont</w:t>
      </w:r>
      <w:r>
        <w:rPr>
          <w:rStyle w:val="NoneA"/>
        </w:rPr>
        <w:t>, Jubail</w:t>
      </w:r>
    </w:p>
    <w:p w14:paraId="358A0AC8" w14:textId="58DA2C9A" w:rsidR="001B0718" w:rsidRDefault="006D28B3">
      <w:pPr>
        <w:tabs>
          <w:tab w:val="right" w:pos="10060"/>
        </w:tabs>
        <w:spacing w:line="252" w:lineRule="auto"/>
        <w:jc w:val="center"/>
        <w:rPr>
          <w:rStyle w:val="None"/>
          <w:b/>
          <w:bCs/>
          <w:rtl/>
        </w:rPr>
      </w:pPr>
      <w:r w:rsidRPr="006D28B3">
        <w:rPr>
          <w:rStyle w:val="None"/>
          <w:i/>
          <w:iCs/>
        </w:rPr>
        <w:t>Operations Activity Coordinator/ Gate keeper /</w:t>
      </w:r>
      <w:r>
        <w:rPr>
          <w:rStyle w:val="None"/>
          <w:i/>
          <w:iCs/>
        </w:rPr>
        <w:t xml:space="preserve"> P</w:t>
      </w:r>
      <w:r w:rsidRPr="006D28B3">
        <w:rPr>
          <w:rStyle w:val="None"/>
          <w:i/>
          <w:iCs/>
        </w:rPr>
        <w:t>urchasing</w:t>
      </w:r>
      <w:r>
        <w:rPr>
          <w:rStyle w:val="NoneA"/>
        </w:rPr>
        <w:t>, 07/2017-</w:t>
      </w:r>
      <w:r w:rsidR="00F71794">
        <w:rPr>
          <w:rStyle w:val="NoneA"/>
        </w:rPr>
        <w:t>Present</w:t>
      </w:r>
    </w:p>
    <w:p w14:paraId="0BCC704E" w14:textId="77777777" w:rsidR="001B0718" w:rsidRDefault="001B0718">
      <w:pPr>
        <w:tabs>
          <w:tab w:val="right" w:pos="10060"/>
        </w:tabs>
        <w:spacing w:line="252" w:lineRule="auto"/>
      </w:pPr>
    </w:p>
    <w:p w14:paraId="0FCD96EF" w14:textId="20CBE281" w:rsidR="003F1C14" w:rsidRDefault="003F1C14" w:rsidP="00F71794">
      <w:pPr>
        <w:pStyle w:val="ListParagraph"/>
        <w:numPr>
          <w:ilvl w:val="0"/>
          <w:numId w:val="9"/>
        </w:numPr>
        <w:rPr>
          <w:rStyle w:val="NoneA"/>
        </w:rPr>
      </w:pPr>
      <w:r w:rsidRPr="003F1C14">
        <w:rPr>
          <w:rStyle w:val="NoneA"/>
        </w:rPr>
        <w:t>Ensure spare parts programs are setup and managed within the department. Maintaining inventory programs and order spares as necessary.</w:t>
      </w:r>
    </w:p>
    <w:p w14:paraId="4C4FB3E9" w14:textId="538E292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>Ensure work notifications are clearly defined, scheduled</w:t>
      </w:r>
      <w:r>
        <w:rPr>
          <w:rStyle w:val="NoneA"/>
        </w:rPr>
        <w:t>,</w:t>
      </w:r>
      <w:r w:rsidRPr="003F1C14">
        <w:rPr>
          <w:rStyle w:val="NoneA"/>
        </w:rPr>
        <w:t xml:space="preserve"> and completed in a timely manner.</w:t>
      </w:r>
    </w:p>
    <w:p w14:paraId="28B5D6E0" w14:textId="7777777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>Routes work requests originating within the Plant to the appropriate work group or service provider.</w:t>
      </w:r>
    </w:p>
    <w:p w14:paraId="6301120F" w14:textId="7777777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>Maintain/Manage the department Maintenance work order backlog.</w:t>
      </w:r>
    </w:p>
    <w:p w14:paraId="3B1EBC9D" w14:textId="7777777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>Ensures appropriate resources are allocated to perform the tasks.</w:t>
      </w:r>
    </w:p>
    <w:p w14:paraId="2536B3D8" w14:textId="7777777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>Manage active planned work and if necessary to reroute resources as needed.</w:t>
      </w:r>
    </w:p>
    <w:p w14:paraId="3E9E3305" w14:textId="7777777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>Manage and maintain department maintenance integrity program (DuPont MIQA).(Visual Inspections, Internal Inspections, PM Programs, Critical Instrument Calibrations)</w:t>
      </w:r>
    </w:p>
    <w:p w14:paraId="56182094" w14:textId="30394596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 xml:space="preserve">Communicate maintenance activities for the department and coordinate external contractors as needed. </w:t>
      </w:r>
    </w:p>
    <w:p w14:paraId="76A6BED4" w14:textId="7777777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>Maintain functionality of OPD and the various tools within. (MTL, Logbook, WebRTMS)</w:t>
      </w:r>
    </w:p>
    <w:p w14:paraId="75F3CEE3" w14:textId="7777777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 xml:space="preserve">Maintain MTL scheduled activities and manage critical task assignments. </w:t>
      </w:r>
    </w:p>
    <w:p w14:paraId="2554CEAE" w14:textId="7777777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 xml:space="preserve">Ensures related Operate Plant, Maintenance and other appropriate work processes are followed. Provide beneficial coaching when necessary. </w:t>
      </w:r>
    </w:p>
    <w:p w14:paraId="4189B88F" w14:textId="77777777" w:rsidR="003F1C14" w:rsidRP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>Develops, Coordinates and Maintains Shutdown activities.</w:t>
      </w:r>
    </w:p>
    <w:p w14:paraId="5B7A2D80" w14:textId="77777777" w:rsidR="003F1C14" w:rsidRDefault="003F1C14" w:rsidP="003F1C14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3F1C14">
        <w:rPr>
          <w:rStyle w:val="NoneA"/>
        </w:rPr>
        <w:t>Active member of departmental improvement teams.</w:t>
      </w:r>
    </w:p>
    <w:p w14:paraId="5BB1272E" w14:textId="77777777" w:rsidR="003F1C14" w:rsidRDefault="003F1C14" w:rsidP="003F1C14">
      <w:pPr>
        <w:tabs>
          <w:tab w:val="right" w:pos="10060"/>
        </w:tabs>
        <w:spacing w:line="252" w:lineRule="auto"/>
        <w:rPr>
          <w:rStyle w:val="NoneA"/>
        </w:rPr>
      </w:pPr>
    </w:p>
    <w:p w14:paraId="4E961FC1" w14:textId="77777777" w:rsidR="003F1C14" w:rsidRDefault="003F1C14" w:rsidP="003F1C14">
      <w:pPr>
        <w:tabs>
          <w:tab w:val="right" w:pos="10060"/>
        </w:tabs>
        <w:spacing w:line="252" w:lineRule="auto"/>
        <w:rPr>
          <w:rStyle w:val="NoneA"/>
        </w:rPr>
      </w:pPr>
    </w:p>
    <w:p w14:paraId="58DB6D9A" w14:textId="77777777" w:rsidR="003F1C14" w:rsidRPr="003F1C14" w:rsidRDefault="003F1C14" w:rsidP="003F1C14">
      <w:pPr>
        <w:tabs>
          <w:tab w:val="right" w:pos="10060"/>
        </w:tabs>
        <w:spacing w:line="252" w:lineRule="auto"/>
        <w:rPr>
          <w:rStyle w:val="NoneA"/>
        </w:rPr>
      </w:pPr>
    </w:p>
    <w:p w14:paraId="0F70FFA8" w14:textId="77777777" w:rsidR="003F1C14" w:rsidRDefault="003F1C14" w:rsidP="003F1C14">
      <w:pPr>
        <w:tabs>
          <w:tab w:val="right" w:pos="10060"/>
        </w:tabs>
        <w:spacing w:line="252" w:lineRule="auto"/>
        <w:rPr>
          <w:rStyle w:val="NoneA"/>
        </w:rPr>
      </w:pPr>
    </w:p>
    <w:p w14:paraId="63298EE4" w14:textId="77777777" w:rsidR="003F1C14" w:rsidRDefault="003F1C14" w:rsidP="003F1C14">
      <w:pPr>
        <w:tabs>
          <w:tab w:val="right" w:pos="10060"/>
        </w:tabs>
        <w:spacing w:line="252" w:lineRule="auto"/>
      </w:pPr>
    </w:p>
    <w:p w14:paraId="06246FD2" w14:textId="611B25DA" w:rsidR="001B0718" w:rsidRDefault="00EB5EE9">
      <w:pPr>
        <w:tabs>
          <w:tab w:val="right" w:pos="10060"/>
        </w:tabs>
        <w:spacing w:line="252" w:lineRule="auto"/>
        <w:jc w:val="center"/>
      </w:pPr>
      <w:r>
        <w:rPr>
          <w:rStyle w:val="None"/>
          <w:b/>
          <w:bCs/>
        </w:rPr>
        <w:lastRenderedPageBreak/>
        <w:t>Dupont</w:t>
      </w:r>
      <w:r>
        <w:rPr>
          <w:rStyle w:val="NoneA"/>
        </w:rPr>
        <w:t xml:space="preserve">, </w:t>
      </w:r>
      <w:r w:rsidR="003F1C14">
        <w:rPr>
          <w:rStyle w:val="NoneA"/>
        </w:rPr>
        <w:t>Jubail</w:t>
      </w:r>
    </w:p>
    <w:p w14:paraId="3EE29000" w14:textId="7A1CC1BC" w:rsidR="001B0718" w:rsidRDefault="003F1C14">
      <w:pPr>
        <w:tabs>
          <w:tab w:val="right" w:pos="10060"/>
        </w:tabs>
        <w:spacing w:line="252" w:lineRule="auto"/>
        <w:jc w:val="center"/>
        <w:rPr>
          <w:rStyle w:val="None"/>
          <w:b/>
          <w:bCs/>
        </w:rPr>
      </w:pPr>
      <w:r>
        <w:rPr>
          <w:rStyle w:val="None"/>
          <w:i/>
          <w:iCs/>
        </w:rPr>
        <w:t>Senior Logistics Coordinator</w:t>
      </w:r>
      <w:r>
        <w:rPr>
          <w:rStyle w:val="NoneA"/>
        </w:rPr>
        <w:t>, 11/2015-07/2017</w:t>
      </w:r>
    </w:p>
    <w:p w14:paraId="14BB1922" w14:textId="77777777" w:rsidR="001B0718" w:rsidRDefault="001B0718">
      <w:pPr>
        <w:tabs>
          <w:tab w:val="right" w:pos="10060"/>
        </w:tabs>
        <w:spacing w:line="252" w:lineRule="auto"/>
      </w:pPr>
    </w:p>
    <w:p w14:paraId="338AE596" w14:textId="1EDCF887" w:rsidR="00F71794" w:rsidRPr="00F71794" w:rsidRDefault="00F71794" w:rsidP="00ED0C06">
      <w:pPr>
        <w:pStyle w:val="ListParagraph"/>
        <w:numPr>
          <w:ilvl w:val="0"/>
          <w:numId w:val="12"/>
        </w:numPr>
        <w:spacing w:line="240" w:lineRule="auto"/>
        <w:jc w:val="both"/>
        <w:rPr>
          <w:rStyle w:val="NoneA"/>
        </w:rPr>
      </w:pPr>
      <w:r w:rsidRPr="00F71794">
        <w:rPr>
          <w:rStyle w:val="NoneA"/>
        </w:rPr>
        <w:t>Stock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 materials according to a prescribed inventory system.</w:t>
      </w:r>
    </w:p>
    <w:p w14:paraId="72967B5D" w14:textId="4BA3B631" w:rsidR="00F71794" w:rsidRPr="00F71794" w:rsidRDefault="00F71794" w:rsidP="00ED0C06">
      <w:pPr>
        <w:pStyle w:val="ListParagraph"/>
        <w:numPr>
          <w:ilvl w:val="0"/>
          <w:numId w:val="12"/>
        </w:numPr>
        <w:spacing w:line="240" w:lineRule="auto"/>
        <w:jc w:val="both"/>
        <w:rPr>
          <w:rStyle w:val="NoneA"/>
        </w:rPr>
      </w:pPr>
      <w:r w:rsidRPr="00F71794">
        <w:rPr>
          <w:rStyle w:val="NoneA"/>
        </w:rPr>
        <w:t>Receiv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, </w:t>
      </w:r>
      <w:r w:rsidR="00FF7225" w:rsidRPr="00F71794">
        <w:rPr>
          <w:rStyle w:val="NoneA"/>
        </w:rPr>
        <w:t>issue</w:t>
      </w:r>
      <w:r w:rsidR="00FF7225">
        <w:rPr>
          <w:rStyle w:val="NoneA"/>
        </w:rPr>
        <w:t>d</w:t>
      </w:r>
      <w:r w:rsidRPr="00F71794">
        <w:rPr>
          <w:rStyle w:val="NoneA"/>
        </w:rPr>
        <w:t xml:space="preserve">, </w:t>
      </w:r>
      <w:r w:rsidR="00FF7225" w:rsidRPr="00F71794">
        <w:rPr>
          <w:rStyle w:val="NoneA"/>
        </w:rPr>
        <w:t>shelve</w:t>
      </w:r>
      <w:r w:rsidR="00FF7225">
        <w:rPr>
          <w:rStyle w:val="NoneA"/>
        </w:rPr>
        <w:t>d</w:t>
      </w:r>
      <w:r w:rsidRPr="00F71794">
        <w:rPr>
          <w:rStyle w:val="NoneA"/>
        </w:rPr>
        <w:t>, pick</w:t>
      </w:r>
      <w:r w:rsidR="00FF7225">
        <w:rPr>
          <w:rStyle w:val="NoneA"/>
        </w:rPr>
        <w:t>ed</w:t>
      </w:r>
      <w:r w:rsidRPr="00F71794">
        <w:rPr>
          <w:rStyle w:val="NoneA"/>
        </w:rPr>
        <w:t>, and dispatch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 goods.</w:t>
      </w:r>
    </w:p>
    <w:p w14:paraId="4748FA3B" w14:textId="62914B85" w:rsidR="00F71794" w:rsidRPr="00F71794" w:rsidRDefault="00F71794" w:rsidP="00FF7225">
      <w:pPr>
        <w:pStyle w:val="ListParagraph"/>
        <w:numPr>
          <w:ilvl w:val="0"/>
          <w:numId w:val="12"/>
        </w:numPr>
        <w:spacing w:line="240" w:lineRule="auto"/>
        <w:jc w:val="both"/>
        <w:rPr>
          <w:rStyle w:val="NoneA"/>
        </w:rPr>
      </w:pPr>
      <w:r w:rsidRPr="00F71794">
        <w:rPr>
          <w:rStyle w:val="NoneA"/>
        </w:rPr>
        <w:t>Handle</w:t>
      </w:r>
      <w:r w:rsidR="00FF7225">
        <w:rPr>
          <w:rStyle w:val="NoneA"/>
        </w:rPr>
        <w:t>d</w:t>
      </w:r>
      <w:r w:rsidRPr="00F71794">
        <w:rPr>
          <w:rStyle w:val="NoneA"/>
        </w:rPr>
        <w:t xml:space="preserve"> delivery documentations and preparation of delivery</w:t>
      </w:r>
      <w:r w:rsidR="00FF7225">
        <w:rPr>
          <w:rStyle w:val="NoneA"/>
        </w:rPr>
        <w:t xml:space="preserve"> and </w:t>
      </w:r>
      <w:r w:rsidR="00FF7225" w:rsidRPr="00F71794">
        <w:rPr>
          <w:rStyle w:val="NoneA"/>
        </w:rPr>
        <w:t>maintain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 proper records for Stores.</w:t>
      </w:r>
    </w:p>
    <w:p w14:paraId="55B47329" w14:textId="7048C132" w:rsidR="00F71794" w:rsidRPr="00F71794" w:rsidRDefault="00F71794" w:rsidP="00ED0C06">
      <w:pPr>
        <w:pStyle w:val="ListParagraph"/>
        <w:numPr>
          <w:ilvl w:val="0"/>
          <w:numId w:val="12"/>
        </w:numPr>
        <w:spacing w:line="240" w:lineRule="auto"/>
        <w:jc w:val="both"/>
        <w:rPr>
          <w:rStyle w:val="NoneA"/>
        </w:rPr>
      </w:pPr>
      <w:r w:rsidRPr="00F71794">
        <w:rPr>
          <w:rStyle w:val="NoneA"/>
        </w:rPr>
        <w:t>Process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 appropriate documentation for stock movements on daily basis.</w:t>
      </w:r>
    </w:p>
    <w:p w14:paraId="17915E58" w14:textId="18E73571" w:rsidR="00F71794" w:rsidRPr="00F71794" w:rsidRDefault="00F71794" w:rsidP="00ED0C06">
      <w:pPr>
        <w:pStyle w:val="ListParagraph"/>
        <w:numPr>
          <w:ilvl w:val="0"/>
          <w:numId w:val="12"/>
        </w:numPr>
        <w:spacing w:line="240" w:lineRule="auto"/>
        <w:jc w:val="both"/>
        <w:rPr>
          <w:rStyle w:val="NoneA"/>
        </w:rPr>
      </w:pPr>
      <w:r w:rsidRPr="00F71794">
        <w:rPr>
          <w:rStyle w:val="NoneA"/>
        </w:rPr>
        <w:t>Conduct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 </w:t>
      </w:r>
      <w:r w:rsidR="00FF7225" w:rsidRPr="00FF7225">
        <w:rPr>
          <w:rStyle w:val="NoneA"/>
        </w:rPr>
        <w:t>physical inventories of stocks</w:t>
      </w:r>
      <w:r w:rsidRPr="00F71794">
        <w:rPr>
          <w:rStyle w:val="NoneA"/>
        </w:rPr>
        <w:t xml:space="preserve"> and maintain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 a high standard of cleanliness and security in the warehouse.</w:t>
      </w:r>
    </w:p>
    <w:p w14:paraId="442FC483" w14:textId="6D3FA7B9" w:rsidR="00F71794" w:rsidRPr="00F71794" w:rsidRDefault="00F71794" w:rsidP="00FF7225">
      <w:pPr>
        <w:pStyle w:val="ListParagraph"/>
        <w:numPr>
          <w:ilvl w:val="0"/>
          <w:numId w:val="12"/>
        </w:numPr>
        <w:spacing w:line="240" w:lineRule="auto"/>
        <w:jc w:val="both"/>
        <w:rPr>
          <w:rStyle w:val="NoneA"/>
        </w:rPr>
      </w:pPr>
      <w:r w:rsidRPr="00F71794">
        <w:rPr>
          <w:rStyle w:val="NoneA"/>
        </w:rPr>
        <w:t>Load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 &amp; Unload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 materials from trucks</w:t>
      </w:r>
      <w:r w:rsidR="00FF7225">
        <w:rPr>
          <w:rStyle w:val="NoneA"/>
        </w:rPr>
        <w:t xml:space="preserve"> and u</w:t>
      </w:r>
      <w:r w:rsidRPr="00F71794">
        <w:rPr>
          <w:rStyle w:val="NoneA"/>
        </w:rPr>
        <w:t>npack</w:t>
      </w:r>
      <w:r w:rsidR="00FF7225">
        <w:rPr>
          <w:rStyle w:val="NoneA"/>
        </w:rPr>
        <w:t>ed</w:t>
      </w:r>
      <w:r w:rsidRPr="00F71794">
        <w:rPr>
          <w:rStyle w:val="NoneA"/>
        </w:rPr>
        <w:t xml:space="preserve"> incoming goods and wrap and pack outgoing goods.</w:t>
      </w:r>
    </w:p>
    <w:p w14:paraId="25BEE411" w14:textId="7792B3EC" w:rsidR="001B0718" w:rsidRDefault="00F71794" w:rsidP="00ED0C06">
      <w:pPr>
        <w:pStyle w:val="ListParagraph"/>
        <w:numPr>
          <w:ilvl w:val="0"/>
          <w:numId w:val="12"/>
        </w:numPr>
        <w:spacing w:line="240" w:lineRule="auto"/>
        <w:jc w:val="both"/>
      </w:pPr>
      <w:r w:rsidRPr="00F71794">
        <w:rPr>
          <w:rStyle w:val="NoneA"/>
        </w:rPr>
        <w:t>Operate forklift to facilitate movement of materials/stocks.</w:t>
      </w:r>
    </w:p>
    <w:p w14:paraId="27402796" w14:textId="77777777" w:rsidR="001B0718" w:rsidRDefault="001B0718">
      <w:pPr>
        <w:tabs>
          <w:tab w:val="right" w:pos="10060"/>
        </w:tabs>
        <w:spacing w:line="252" w:lineRule="auto"/>
      </w:pPr>
    </w:p>
    <w:p w14:paraId="223EB02A" w14:textId="77777777" w:rsidR="006D28B3" w:rsidRDefault="006D28B3">
      <w:pPr>
        <w:tabs>
          <w:tab w:val="right" w:pos="10060"/>
        </w:tabs>
        <w:spacing w:line="252" w:lineRule="auto"/>
      </w:pPr>
    </w:p>
    <w:p w14:paraId="5BB021E0" w14:textId="6D739AB3" w:rsidR="006D28B3" w:rsidRDefault="00F71794" w:rsidP="006D28B3">
      <w:pPr>
        <w:tabs>
          <w:tab w:val="right" w:pos="10060"/>
        </w:tabs>
        <w:spacing w:line="252" w:lineRule="auto"/>
        <w:jc w:val="center"/>
        <w:rPr>
          <w:rtl/>
        </w:rPr>
      </w:pPr>
      <w:r>
        <w:rPr>
          <w:rStyle w:val="None"/>
          <w:b/>
          <w:bCs/>
        </w:rPr>
        <w:t>Schlumberger</w:t>
      </w:r>
      <w:r w:rsidR="006D28B3">
        <w:rPr>
          <w:rStyle w:val="NoneA"/>
        </w:rPr>
        <w:t xml:space="preserve">, </w:t>
      </w:r>
      <w:r>
        <w:rPr>
          <w:rStyle w:val="NoneA"/>
        </w:rPr>
        <w:t>Dhahran</w:t>
      </w:r>
    </w:p>
    <w:p w14:paraId="0F107ACD" w14:textId="490C3990" w:rsidR="006D28B3" w:rsidRDefault="00F71794" w:rsidP="006D28B3">
      <w:pPr>
        <w:tabs>
          <w:tab w:val="right" w:pos="10060"/>
        </w:tabs>
        <w:spacing w:line="252" w:lineRule="auto"/>
        <w:jc w:val="center"/>
        <w:rPr>
          <w:rStyle w:val="None"/>
          <w:b/>
          <w:bCs/>
        </w:rPr>
      </w:pPr>
      <w:r w:rsidRPr="00F71794">
        <w:rPr>
          <w:rStyle w:val="None"/>
          <w:i/>
          <w:iCs/>
        </w:rPr>
        <w:t>Warehouse Supervisor</w:t>
      </w:r>
      <w:r w:rsidR="006D28B3">
        <w:rPr>
          <w:rStyle w:val="NoneA"/>
        </w:rPr>
        <w:t xml:space="preserve">, </w:t>
      </w:r>
      <w:r>
        <w:rPr>
          <w:rStyle w:val="NoneA"/>
          <w:rFonts w:hint="cs"/>
          <w:rtl/>
        </w:rPr>
        <w:t>06</w:t>
      </w:r>
      <w:r w:rsidR="006D28B3">
        <w:rPr>
          <w:rStyle w:val="NoneA"/>
        </w:rPr>
        <w:t>/</w:t>
      </w:r>
      <w:r>
        <w:rPr>
          <w:rStyle w:val="NoneA"/>
          <w:rFonts w:hint="cs"/>
          <w:rtl/>
        </w:rPr>
        <w:t>2006</w:t>
      </w:r>
      <w:r w:rsidR="006D28B3">
        <w:rPr>
          <w:rStyle w:val="NoneA"/>
        </w:rPr>
        <w:t>-</w:t>
      </w:r>
      <w:r>
        <w:rPr>
          <w:rStyle w:val="NoneA"/>
          <w:rFonts w:hint="cs"/>
          <w:rtl/>
        </w:rPr>
        <w:t>11</w:t>
      </w:r>
      <w:r w:rsidR="006D28B3">
        <w:rPr>
          <w:rStyle w:val="NoneA"/>
        </w:rPr>
        <w:t>/</w:t>
      </w:r>
      <w:r>
        <w:rPr>
          <w:rStyle w:val="NoneA"/>
          <w:rFonts w:hint="cs"/>
          <w:rtl/>
        </w:rPr>
        <w:t>2015</w:t>
      </w:r>
    </w:p>
    <w:p w14:paraId="0643B795" w14:textId="77777777" w:rsidR="006D28B3" w:rsidRDefault="006D28B3" w:rsidP="006D28B3">
      <w:pPr>
        <w:tabs>
          <w:tab w:val="right" w:pos="10060"/>
        </w:tabs>
        <w:spacing w:line="252" w:lineRule="auto"/>
      </w:pPr>
    </w:p>
    <w:p w14:paraId="3EDFDFFB" w14:textId="54E0F3AE" w:rsidR="006D28B3" w:rsidRDefault="00FF7225" w:rsidP="00FF7225">
      <w:pPr>
        <w:pStyle w:val="ListParagraph"/>
        <w:numPr>
          <w:ilvl w:val="0"/>
          <w:numId w:val="13"/>
        </w:numPr>
        <w:tabs>
          <w:tab w:val="right" w:pos="10060"/>
        </w:tabs>
        <w:spacing w:line="252" w:lineRule="auto"/>
        <w:rPr>
          <w:rStyle w:val="NoneA"/>
        </w:rPr>
      </w:pPr>
      <w:r w:rsidRPr="00FF7225">
        <w:rPr>
          <w:rStyle w:val="NoneA"/>
        </w:rPr>
        <w:t>Warehouse Leader import, export, and PO</w:t>
      </w:r>
    </w:p>
    <w:p w14:paraId="05C42BC8" w14:textId="77777777" w:rsidR="00FF7225" w:rsidRDefault="00FF7225" w:rsidP="00FF7225">
      <w:pPr>
        <w:pStyle w:val="ListParagraph"/>
        <w:numPr>
          <w:ilvl w:val="0"/>
          <w:numId w:val="13"/>
        </w:numPr>
        <w:tabs>
          <w:tab w:val="right" w:pos="10060"/>
        </w:tabs>
        <w:spacing w:line="252" w:lineRule="auto"/>
      </w:pPr>
      <w:r>
        <w:t xml:space="preserve">Site logistics import and export </w:t>
      </w:r>
    </w:p>
    <w:p w14:paraId="474694ED" w14:textId="51D049C8" w:rsidR="00FF7225" w:rsidRDefault="00FF7225" w:rsidP="00FF7225">
      <w:pPr>
        <w:pStyle w:val="ListParagraph"/>
        <w:numPr>
          <w:ilvl w:val="0"/>
          <w:numId w:val="13"/>
        </w:numPr>
        <w:tabs>
          <w:tab w:val="right" w:pos="10060"/>
        </w:tabs>
        <w:spacing w:line="252" w:lineRule="auto"/>
      </w:pPr>
      <w:r>
        <w:t>Supply chain PR/PO</w:t>
      </w:r>
    </w:p>
    <w:p w14:paraId="164C74D1" w14:textId="77777777" w:rsidR="00FF7225" w:rsidRDefault="00FF7225" w:rsidP="00FF7225">
      <w:pPr>
        <w:pStyle w:val="ListParagraph"/>
        <w:tabs>
          <w:tab w:val="right" w:pos="10060"/>
        </w:tabs>
        <w:spacing w:line="252" w:lineRule="auto"/>
        <w:ind w:left="360"/>
      </w:pPr>
    </w:p>
    <w:p w14:paraId="7E4862F0" w14:textId="77777777" w:rsidR="006D28B3" w:rsidRDefault="006D28B3">
      <w:pPr>
        <w:tabs>
          <w:tab w:val="right" w:pos="10060"/>
        </w:tabs>
        <w:spacing w:line="252" w:lineRule="auto"/>
      </w:pPr>
    </w:p>
    <w:p w14:paraId="134CB037" w14:textId="25950188" w:rsidR="00ED0C06" w:rsidRPr="00787E0F" w:rsidRDefault="00ED0C06" w:rsidP="00ED0C06">
      <w:pPr>
        <w:tabs>
          <w:tab w:val="right" w:pos="9360"/>
        </w:tabs>
        <w:spacing w:line="252" w:lineRule="auto"/>
        <w:rPr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Projects and Achievements</w:t>
      </w:r>
    </w:p>
    <w:p w14:paraId="74C18674" w14:textId="77777777" w:rsidR="006D28B3" w:rsidRDefault="006D28B3">
      <w:pPr>
        <w:tabs>
          <w:tab w:val="right" w:pos="10060"/>
        </w:tabs>
        <w:spacing w:line="252" w:lineRule="auto"/>
      </w:pPr>
    </w:p>
    <w:p w14:paraId="2210DAD6" w14:textId="77777777" w:rsidR="00ED0C06" w:rsidRDefault="00ED0C06">
      <w:pPr>
        <w:tabs>
          <w:tab w:val="right" w:pos="10060"/>
        </w:tabs>
        <w:spacing w:line="252" w:lineRule="auto"/>
      </w:pPr>
    </w:p>
    <w:p w14:paraId="3CC3358E" w14:textId="7099561B" w:rsidR="00ED0C06" w:rsidRDefault="00ED0C06" w:rsidP="00ED0C06">
      <w:pPr>
        <w:pStyle w:val="ListParagraph"/>
        <w:numPr>
          <w:ilvl w:val="0"/>
          <w:numId w:val="11"/>
        </w:numPr>
        <w:tabs>
          <w:tab w:val="right" w:pos="10060"/>
        </w:tabs>
        <w:spacing w:line="252" w:lineRule="auto"/>
      </w:pPr>
      <w:r>
        <w:t>Lead spare parts for maintenance segment of membrane project (01/2018</w:t>
      </w:r>
      <w:r w:rsidR="00FF7225">
        <w:t>)</w:t>
      </w:r>
    </w:p>
    <w:p w14:paraId="26E0CB9F" w14:textId="6C814799" w:rsidR="00ED0C06" w:rsidRDefault="00ED0C06" w:rsidP="00FF7225">
      <w:pPr>
        <w:pStyle w:val="ListParagraph"/>
        <w:tabs>
          <w:tab w:val="right" w:pos="10060"/>
        </w:tabs>
        <w:spacing w:line="252" w:lineRule="auto"/>
        <w:ind w:left="360"/>
      </w:pPr>
      <w:r>
        <w:t>Building new WH and made a system and tracking /min-max/ looking for vendors to provide all spare parts locally and international</w:t>
      </w:r>
      <w:r w:rsidR="00FF7225">
        <w:t xml:space="preserve"> for first</w:t>
      </w:r>
      <w:r>
        <w:t xml:space="preserve"> membrane producing project in KSA</w:t>
      </w:r>
      <w:r w:rsidR="00FF7225">
        <w:t>)</w:t>
      </w:r>
    </w:p>
    <w:p w14:paraId="18F04EDB" w14:textId="663E083B" w:rsidR="00ED0C06" w:rsidRDefault="00ED0C06" w:rsidP="00ED0C06">
      <w:pPr>
        <w:pStyle w:val="ListParagraph"/>
        <w:numPr>
          <w:ilvl w:val="0"/>
          <w:numId w:val="11"/>
        </w:numPr>
        <w:tabs>
          <w:tab w:val="right" w:pos="10060"/>
        </w:tabs>
        <w:spacing w:line="252" w:lineRule="auto"/>
      </w:pPr>
      <w:r>
        <w:t>Chemical chart for operation usage (01/2017</w:t>
      </w:r>
      <w:r w:rsidR="00FF7225">
        <w:t>)</w:t>
      </w:r>
    </w:p>
    <w:p w14:paraId="52216967" w14:textId="02F00037" w:rsidR="00064FB5" w:rsidRDefault="00064FB5" w:rsidP="00064FB5">
      <w:pPr>
        <w:pStyle w:val="ListParagraph"/>
        <w:numPr>
          <w:ilvl w:val="0"/>
          <w:numId w:val="11"/>
        </w:numPr>
        <w:tabs>
          <w:tab w:val="right" w:pos="10060"/>
        </w:tabs>
        <w:spacing w:line="252" w:lineRule="auto"/>
      </w:pPr>
      <w:r>
        <w:t>Controlling / reducing the cost of raw material (06/2016)</w:t>
      </w:r>
    </w:p>
    <w:p w14:paraId="454D4A1C" w14:textId="6453D05A" w:rsidR="00ED0C06" w:rsidRDefault="00ED0C06" w:rsidP="00FF7225">
      <w:pPr>
        <w:pStyle w:val="ListParagraph"/>
        <w:numPr>
          <w:ilvl w:val="0"/>
          <w:numId w:val="11"/>
        </w:numPr>
        <w:tabs>
          <w:tab w:val="right" w:pos="10060"/>
        </w:tabs>
        <w:spacing w:line="252" w:lineRule="auto"/>
      </w:pPr>
      <w:r>
        <w:t>5s project at DOW plant (01/2016</w:t>
      </w:r>
      <w:r w:rsidR="00FF7225">
        <w:t>)</w:t>
      </w:r>
    </w:p>
    <w:p w14:paraId="4120F102" w14:textId="4B995AC3" w:rsidR="00ED0C06" w:rsidRDefault="00ED0C06" w:rsidP="00FF7225">
      <w:pPr>
        <w:pStyle w:val="ListParagraph"/>
        <w:numPr>
          <w:ilvl w:val="0"/>
          <w:numId w:val="11"/>
        </w:numPr>
        <w:tabs>
          <w:tab w:val="right" w:pos="10060"/>
        </w:tabs>
        <w:spacing w:line="252" w:lineRule="auto"/>
      </w:pPr>
      <w:r>
        <w:t>Initiate and implement DOW Site logistics process and procedures (11/2015</w:t>
      </w:r>
      <w:r w:rsidR="00FF7225">
        <w:t>)</w:t>
      </w:r>
    </w:p>
    <w:p w14:paraId="5DEF5655" w14:textId="0653DFFD" w:rsidR="00ED0C06" w:rsidRDefault="00ED0C06" w:rsidP="00ED0C06">
      <w:pPr>
        <w:pStyle w:val="ListParagraph"/>
        <w:numPr>
          <w:ilvl w:val="0"/>
          <w:numId w:val="11"/>
        </w:numPr>
        <w:tabs>
          <w:tab w:val="right" w:pos="10060"/>
        </w:tabs>
        <w:spacing w:line="252" w:lineRule="auto"/>
      </w:pPr>
      <w:r>
        <w:t>5S project in Schlumberger for controlling Eng at Rigs (06/2014)</w:t>
      </w:r>
    </w:p>
    <w:p w14:paraId="7472CDB6" w14:textId="77777777" w:rsidR="006D28B3" w:rsidRDefault="006D28B3">
      <w:pPr>
        <w:tabs>
          <w:tab w:val="right" w:pos="10060"/>
        </w:tabs>
        <w:spacing w:line="252" w:lineRule="auto"/>
      </w:pPr>
    </w:p>
    <w:p w14:paraId="0B6A1CCB" w14:textId="77777777" w:rsidR="00ED0C06" w:rsidRDefault="00ED0C06">
      <w:pPr>
        <w:tabs>
          <w:tab w:val="right" w:pos="10060"/>
        </w:tabs>
        <w:spacing w:line="252" w:lineRule="auto"/>
      </w:pPr>
    </w:p>
    <w:p w14:paraId="633B5CF0" w14:textId="77777777" w:rsidR="001B0718" w:rsidRDefault="001B0718">
      <w:pPr>
        <w:tabs>
          <w:tab w:val="right" w:pos="9360"/>
        </w:tabs>
        <w:spacing w:line="252" w:lineRule="auto"/>
      </w:pPr>
    </w:p>
    <w:p w14:paraId="77694CE9" w14:textId="77777777" w:rsidR="001B0718" w:rsidRDefault="00000000">
      <w:pPr>
        <w:tabs>
          <w:tab w:val="right" w:pos="10060"/>
        </w:tabs>
        <w:spacing w:line="252" w:lineRule="auto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 xml:space="preserve">Education </w:t>
      </w:r>
    </w:p>
    <w:p w14:paraId="1DB86BCD" w14:textId="20528E5A" w:rsidR="001B0718" w:rsidRDefault="00ED0C06">
      <w:pPr>
        <w:tabs>
          <w:tab w:val="right" w:pos="10060"/>
        </w:tabs>
        <w:spacing w:line="252" w:lineRule="auto"/>
        <w:rPr>
          <w:rStyle w:val="NoneA"/>
        </w:rPr>
      </w:pPr>
      <w:r>
        <w:rPr>
          <w:rStyle w:val="NoneA"/>
        </w:rPr>
        <w:t>Electrical Technician, 2004, Technology Dammam College, Saudi Arabia</w:t>
      </w:r>
    </w:p>
    <w:p w14:paraId="30526637" w14:textId="77777777" w:rsidR="00787E0F" w:rsidRDefault="00787E0F">
      <w:pPr>
        <w:tabs>
          <w:tab w:val="right" w:pos="10060"/>
        </w:tabs>
        <w:spacing w:line="252" w:lineRule="auto"/>
        <w:rPr>
          <w:rStyle w:val="NoneA"/>
        </w:rPr>
      </w:pPr>
    </w:p>
    <w:p w14:paraId="71515134" w14:textId="47EEED7D" w:rsidR="00787E0F" w:rsidRDefault="00787E0F">
      <w:pPr>
        <w:tabs>
          <w:tab w:val="right" w:pos="10060"/>
        </w:tabs>
        <w:spacing w:line="252" w:lineRule="auto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Courses</w:t>
      </w:r>
    </w:p>
    <w:p w14:paraId="4CEF96A3" w14:textId="77777777" w:rsidR="00064FB5" w:rsidRPr="00064FB5" w:rsidRDefault="00064FB5" w:rsidP="00064FB5">
      <w:pPr>
        <w:tabs>
          <w:tab w:val="right" w:pos="10060"/>
        </w:tabs>
        <w:spacing w:line="252" w:lineRule="auto"/>
        <w:rPr>
          <w:rStyle w:val="None"/>
        </w:rPr>
      </w:pPr>
      <w:r w:rsidRPr="00064FB5">
        <w:rPr>
          <w:rStyle w:val="None"/>
        </w:rPr>
        <w:t>Create Notiﬁcation (ECC &amp; Portal) (2016), Dupont, Jubail</w:t>
      </w:r>
    </w:p>
    <w:p w14:paraId="1E72BC24" w14:textId="77777777" w:rsidR="00064FB5" w:rsidRPr="00064FB5" w:rsidRDefault="00064FB5" w:rsidP="00064FB5">
      <w:pPr>
        <w:tabs>
          <w:tab w:val="right" w:pos="10060"/>
        </w:tabs>
        <w:spacing w:line="252" w:lineRule="auto"/>
        <w:rPr>
          <w:rStyle w:val="None"/>
        </w:rPr>
      </w:pPr>
      <w:r w:rsidRPr="00064FB5">
        <w:rPr>
          <w:rStyle w:val="None"/>
        </w:rPr>
        <w:t>Create and Edit Value Added Work Order - MCR (2016), Dupont, Jubail</w:t>
      </w:r>
    </w:p>
    <w:p w14:paraId="32A86B26" w14:textId="77777777" w:rsidR="00064FB5" w:rsidRPr="00064FB5" w:rsidRDefault="00064FB5" w:rsidP="00064FB5">
      <w:pPr>
        <w:tabs>
          <w:tab w:val="right" w:pos="10060"/>
        </w:tabs>
        <w:spacing w:line="252" w:lineRule="auto"/>
        <w:rPr>
          <w:rStyle w:val="None"/>
        </w:rPr>
      </w:pPr>
      <w:r w:rsidRPr="00064FB5">
        <w:rPr>
          <w:rStyle w:val="None"/>
        </w:rPr>
        <w:t>Global Management of Life-Critical Fall Prevention Guards Work Practice (2015), Dupont, Jubail</w:t>
      </w:r>
    </w:p>
    <w:p w14:paraId="022361E2" w14:textId="77777777" w:rsidR="00064FB5" w:rsidRPr="00064FB5" w:rsidRDefault="00064FB5" w:rsidP="00064FB5">
      <w:pPr>
        <w:tabs>
          <w:tab w:val="right" w:pos="10060"/>
        </w:tabs>
        <w:spacing w:line="252" w:lineRule="auto"/>
        <w:rPr>
          <w:rStyle w:val="None"/>
        </w:rPr>
      </w:pPr>
      <w:r w:rsidRPr="00064FB5">
        <w:rPr>
          <w:rStyle w:val="None"/>
        </w:rPr>
        <w:t>Basic Electrical Safety (2016), Dupont, Jubail</w:t>
      </w:r>
    </w:p>
    <w:p w14:paraId="320F976B" w14:textId="226EBCBF" w:rsidR="004E30EB" w:rsidRDefault="00064FB5" w:rsidP="00064FB5">
      <w:pPr>
        <w:tabs>
          <w:tab w:val="right" w:pos="10060"/>
        </w:tabs>
        <w:spacing w:line="252" w:lineRule="auto"/>
        <w:rPr>
          <w:rStyle w:val="NoneA"/>
        </w:rPr>
      </w:pPr>
      <w:r w:rsidRPr="00064FB5">
        <w:rPr>
          <w:rStyle w:val="None"/>
        </w:rPr>
        <w:t>Procedure Writer Series: Basics of Writing Eﬀective Procedures (2015), Dupont, Jubail</w:t>
      </w:r>
    </w:p>
    <w:p w14:paraId="2C4DA81B" w14:textId="77777777" w:rsidR="00064FB5" w:rsidRDefault="00064FB5">
      <w:pPr>
        <w:tabs>
          <w:tab w:val="right" w:pos="10060"/>
        </w:tabs>
        <w:spacing w:line="252" w:lineRule="auto"/>
        <w:rPr>
          <w:rStyle w:val="NoneA"/>
          <w:b/>
          <w:bCs/>
        </w:rPr>
      </w:pPr>
    </w:p>
    <w:p w14:paraId="36FF0B65" w14:textId="0D4BB439" w:rsidR="004E30EB" w:rsidRDefault="004E30EB">
      <w:pPr>
        <w:tabs>
          <w:tab w:val="right" w:pos="10060"/>
        </w:tabs>
        <w:spacing w:line="252" w:lineRule="auto"/>
        <w:rPr>
          <w:rStyle w:val="NoneA"/>
          <w:b/>
          <w:bCs/>
        </w:rPr>
      </w:pPr>
      <w:r w:rsidRPr="004E30EB">
        <w:rPr>
          <w:rStyle w:val="NoneA"/>
          <w:b/>
          <w:bCs/>
        </w:rPr>
        <w:t>Languages</w:t>
      </w:r>
    </w:p>
    <w:p w14:paraId="5307C242" w14:textId="372DE49A" w:rsidR="004E30EB" w:rsidRDefault="004E30EB">
      <w:pPr>
        <w:tabs>
          <w:tab w:val="right" w:pos="10060"/>
        </w:tabs>
        <w:spacing w:line="252" w:lineRule="auto"/>
        <w:rPr>
          <w:rStyle w:val="NoneA"/>
        </w:rPr>
      </w:pPr>
      <w:r>
        <w:rPr>
          <w:rStyle w:val="NoneA"/>
        </w:rPr>
        <w:t>Arabic /</w:t>
      </w:r>
      <w:r w:rsidR="00064FB5">
        <w:rPr>
          <w:rStyle w:val="NoneA"/>
        </w:rPr>
        <w:t xml:space="preserve"> Native</w:t>
      </w:r>
    </w:p>
    <w:p w14:paraId="58DE2CAB" w14:textId="09D3A672" w:rsidR="004E30EB" w:rsidRPr="00787E0F" w:rsidRDefault="004E30EB" w:rsidP="00064FB5">
      <w:pPr>
        <w:tabs>
          <w:tab w:val="right" w:pos="10060"/>
        </w:tabs>
        <w:spacing w:line="252" w:lineRule="auto"/>
        <w:rPr>
          <w:rtl/>
        </w:rPr>
      </w:pPr>
      <w:r>
        <w:rPr>
          <w:rStyle w:val="NoneA"/>
        </w:rPr>
        <w:t>English /</w:t>
      </w:r>
      <w:r w:rsidR="00064FB5">
        <w:rPr>
          <w:rStyle w:val="NoneA"/>
        </w:rPr>
        <w:t xml:space="preserve"> P</w:t>
      </w:r>
      <w:r w:rsidR="00064FB5" w:rsidRPr="00064FB5">
        <w:rPr>
          <w:rStyle w:val="NoneA"/>
        </w:rPr>
        <w:t>roficient</w:t>
      </w:r>
    </w:p>
    <w:sectPr w:rsidR="004E30EB" w:rsidRPr="00787E0F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90EC" w14:textId="77777777" w:rsidR="00D6425D" w:rsidRDefault="00D6425D">
      <w:pPr>
        <w:spacing w:line="240" w:lineRule="auto"/>
      </w:pPr>
      <w:r>
        <w:separator/>
      </w:r>
    </w:p>
  </w:endnote>
  <w:endnote w:type="continuationSeparator" w:id="0">
    <w:p w14:paraId="608C0B63" w14:textId="77777777" w:rsidR="00D6425D" w:rsidRDefault="00D642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E314" w14:textId="77777777" w:rsidR="00D6425D" w:rsidRDefault="00D6425D">
      <w:pPr>
        <w:spacing w:line="240" w:lineRule="auto"/>
      </w:pPr>
      <w:r>
        <w:separator/>
      </w:r>
    </w:p>
  </w:footnote>
  <w:footnote w:type="continuationSeparator" w:id="0">
    <w:p w14:paraId="19F3A3DB" w14:textId="77777777" w:rsidR="00D6425D" w:rsidRDefault="00D642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476"/>
    <w:multiLevelType w:val="hybridMultilevel"/>
    <w:tmpl w:val="910E6CAC"/>
    <w:styleLink w:val="ImportedStyle1"/>
    <w:lvl w:ilvl="0" w:tplc="6DB06B7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FC03D2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E0E038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66850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4149C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F4A7D6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181EA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C22ED6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14BDA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76321A"/>
    <w:multiLevelType w:val="hybridMultilevel"/>
    <w:tmpl w:val="632620F2"/>
    <w:numStyleLink w:val="ImportedStyle2"/>
  </w:abstractNum>
  <w:abstractNum w:abstractNumId="2" w15:restartNumberingAfterBreak="0">
    <w:nsid w:val="0A9F27B3"/>
    <w:multiLevelType w:val="hybridMultilevel"/>
    <w:tmpl w:val="53A41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7938"/>
    <w:multiLevelType w:val="hybridMultilevel"/>
    <w:tmpl w:val="6700E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35D71"/>
    <w:multiLevelType w:val="hybridMultilevel"/>
    <w:tmpl w:val="0A04A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B0054"/>
    <w:multiLevelType w:val="hybridMultilevel"/>
    <w:tmpl w:val="DB6C7A32"/>
    <w:numStyleLink w:val="ImportedStyle4"/>
  </w:abstractNum>
  <w:abstractNum w:abstractNumId="6" w15:restartNumberingAfterBreak="0">
    <w:nsid w:val="4076255A"/>
    <w:multiLevelType w:val="hybridMultilevel"/>
    <w:tmpl w:val="632620F2"/>
    <w:styleLink w:val="ImportedStyle2"/>
    <w:lvl w:ilvl="0" w:tplc="38A44E9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AC3B90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78CAF6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1E3F9A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5018B2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85CA8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4C6D5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949B68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D0DB1E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CF801DF"/>
    <w:multiLevelType w:val="hybridMultilevel"/>
    <w:tmpl w:val="DB6C7A32"/>
    <w:styleLink w:val="ImportedStyle4"/>
    <w:lvl w:ilvl="0" w:tplc="5F82938E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18C85C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243334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20215C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429FE8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36D5CE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ECFA2E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2CA206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CA02D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EEE51AB"/>
    <w:multiLevelType w:val="hybridMultilevel"/>
    <w:tmpl w:val="C23AA286"/>
    <w:styleLink w:val="ImportedStyle3"/>
    <w:lvl w:ilvl="0" w:tplc="6C6E2B74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E4467C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EABA66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16F9BC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76D032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08DF12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54660C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1833FA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364F4A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6C8762F"/>
    <w:multiLevelType w:val="hybridMultilevel"/>
    <w:tmpl w:val="FAC296EE"/>
    <w:lvl w:ilvl="0" w:tplc="0409000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B4D5527"/>
    <w:multiLevelType w:val="hybridMultilevel"/>
    <w:tmpl w:val="055C1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715C8"/>
    <w:multiLevelType w:val="hybridMultilevel"/>
    <w:tmpl w:val="C23AA286"/>
    <w:numStyleLink w:val="ImportedStyle3"/>
  </w:abstractNum>
  <w:abstractNum w:abstractNumId="12" w15:restartNumberingAfterBreak="0">
    <w:nsid w:val="66BC7FB5"/>
    <w:multiLevelType w:val="hybridMultilevel"/>
    <w:tmpl w:val="910E6CAC"/>
    <w:numStyleLink w:val="ImportedStyle1"/>
  </w:abstractNum>
  <w:num w:numId="1" w16cid:durableId="873344055">
    <w:abstractNumId w:val="0"/>
  </w:num>
  <w:num w:numId="2" w16cid:durableId="1313875473">
    <w:abstractNumId w:val="12"/>
  </w:num>
  <w:num w:numId="3" w16cid:durableId="825366779">
    <w:abstractNumId w:val="6"/>
  </w:num>
  <w:num w:numId="4" w16cid:durableId="31344122">
    <w:abstractNumId w:val="1"/>
  </w:num>
  <w:num w:numId="5" w16cid:durableId="557743612">
    <w:abstractNumId w:val="8"/>
  </w:num>
  <w:num w:numId="6" w16cid:durableId="658533786">
    <w:abstractNumId w:val="11"/>
  </w:num>
  <w:num w:numId="7" w16cid:durableId="2140873356">
    <w:abstractNumId w:val="7"/>
  </w:num>
  <w:num w:numId="8" w16cid:durableId="1593203344">
    <w:abstractNumId w:val="5"/>
  </w:num>
  <w:num w:numId="9" w16cid:durableId="2129009377">
    <w:abstractNumId w:val="10"/>
  </w:num>
  <w:num w:numId="10" w16cid:durableId="979505042">
    <w:abstractNumId w:val="9"/>
  </w:num>
  <w:num w:numId="11" w16cid:durableId="1296108191">
    <w:abstractNumId w:val="3"/>
  </w:num>
  <w:num w:numId="12" w16cid:durableId="821388241">
    <w:abstractNumId w:val="2"/>
  </w:num>
  <w:num w:numId="13" w16cid:durableId="1211769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18"/>
    <w:rsid w:val="00064FB5"/>
    <w:rsid w:val="00172DCC"/>
    <w:rsid w:val="001B0718"/>
    <w:rsid w:val="00312241"/>
    <w:rsid w:val="003F1C14"/>
    <w:rsid w:val="004630FE"/>
    <w:rsid w:val="004E30EB"/>
    <w:rsid w:val="0056044E"/>
    <w:rsid w:val="006B4640"/>
    <w:rsid w:val="006D28B3"/>
    <w:rsid w:val="006F6A4F"/>
    <w:rsid w:val="00787E0F"/>
    <w:rsid w:val="008940AB"/>
    <w:rsid w:val="009D2AC2"/>
    <w:rsid w:val="00A65CFA"/>
    <w:rsid w:val="00AB5726"/>
    <w:rsid w:val="00AC24D0"/>
    <w:rsid w:val="00B34E93"/>
    <w:rsid w:val="00D51F94"/>
    <w:rsid w:val="00D6425D"/>
    <w:rsid w:val="00DD5E0E"/>
    <w:rsid w:val="00DE3BD6"/>
    <w:rsid w:val="00E71C89"/>
    <w:rsid w:val="00EB5EE9"/>
    <w:rsid w:val="00ED0C06"/>
    <w:rsid w:val="00F176EB"/>
    <w:rsid w:val="00F71794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61D9"/>
  <w15:docId w15:val="{9AB90EC7-2FE5-BC4C-9E3F-64237FDE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06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b/>
      <w:bCs/>
      <w:color w:val="0563C1"/>
      <w:u w:val="single" w:color="0563C1"/>
      <w:lang w:val="fr-FR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rFonts w:ascii="Arial" w:eastAsia="Arial" w:hAnsi="Arial" w:cs="Arial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Arial" w:eastAsia="Arial" w:hAnsi="Arial" w:cs="Arial"/>
      <w:i/>
      <w:iCs/>
      <w:color w:val="0563C1"/>
      <w:u w:val="single" w:color="0563C1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one"/>
    <w:rPr>
      <w:rFonts w:ascii="Arial" w:eastAsia="Arial" w:hAnsi="Arial" w:cs="Arial"/>
      <w:color w:val="0563C1"/>
      <w:u w:val="single" w:color="0563C1"/>
      <w:lang w:val="fr-FR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None"/>
    <w:rPr>
      <w:rFonts w:ascii="Arial" w:eastAsia="Arial" w:hAnsi="Arial" w:cs="Arial"/>
      <w:i/>
      <w:iCs/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NoneA">
    <w:name w:val="None A"/>
    <w:rPr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F1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7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94"/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17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94"/>
    <w:rPr>
      <w:rFonts w:ascii="Arial" w:hAnsi="Arial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شايع الكعبي</dc:creator>
  <cp:keywords/>
  <dc:description/>
  <cp:lastModifiedBy>Alshehri, Sohim Abdulrahman</cp:lastModifiedBy>
  <cp:revision>3</cp:revision>
  <cp:lastPrinted>2024-02-08T05:16:00Z</cp:lastPrinted>
  <dcterms:created xsi:type="dcterms:W3CDTF">2024-02-07T11:36:00Z</dcterms:created>
  <dcterms:modified xsi:type="dcterms:W3CDTF">2024-02-08T05:16:00Z</dcterms:modified>
</cp:coreProperties>
</file>