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D723" w14:textId="77777777" w:rsidR="003F26F1" w:rsidRPr="00411F41" w:rsidRDefault="003F26F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11F41">
        <w:rPr>
          <w:rFonts w:ascii="Arial" w:hAnsi="Arial" w:cs="Arial"/>
          <w:b/>
          <w:bCs/>
          <w:color w:val="000000"/>
        </w:rPr>
        <w:t>SYED SHADAB ALI SHAH.</w:t>
      </w:r>
    </w:p>
    <w:p w14:paraId="60A527B7" w14:textId="02862BC3" w:rsidR="003F26F1" w:rsidRPr="00411F41" w:rsidRDefault="003F26F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>Mobile No.+966 558418470</w:t>
      </w:r>
    </w:p>
    <w:p w14:paraId="3AF174B1" w14:textId="5C8965FD" w:rsidR="003F26F1" w:rsidRDefault="003F26F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5F92"/>
        </w:rPr>
      </w:pPr>
      <w:proofErr w:type="gramStart"/>
      <w:r w:rsidRPr="00411F41">
        <w:rPr>
          <w:rFonts w:ascii="Arial" w:hAnsi="Arial" w:cs="Arial"/>
          <w:color w:val="000000"/>
        </w:rPr>
        <w:t>E-mail</w:t>
      </w:r>
      <w:r w:rsidR="00155033">
        <w:rPr>
          <w:rFonts w:ascii="Arial" w:hAnsi="Arial" w:cs="Arial"/>
          <w:color w:val="000000"/>
        </w:rPr>
        <w:t xml:space="preserve"> :</w:t>
      </w:r>
      <w:proofErr w:type="gramEnd"/>
      <w:r w:rsidR="00155033">
        <w:rPr>
          <w:rFonts w:ascii="Arial" w:hAnsi="Arial" w:cs="Arial"/>
          <w:color w:val="000000"/>
        </w:rPr>
        <w:t>shadabsyed1982@gmail.com</w:t>
      </w:r>
    </w:p>
    <w:p w14:paraId="3FCB1074" w14:textId="7A834C55" w:rsidR="00411F41" w:rsidRPr="00411F41" w:rsidRDefault="00411F4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5F92"/>
        </w:rPr>
      </w:pPr>
    </w:p>
    <w:p w14:paraId="3FD508C6" w14:textId="6023C818" w:rsidR="003F26F1" w:rsidRDefault="003F26F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02CB0" wp14:editId="7E05470B">
                <wp:simplePos x="0" y="0"/>
                <wp:positionH relativeFrom="column">
                  <wp:posOffset>41795</wp:posOffset>
                </wp:positionH>
                <wp:positionV relativeFrom="paragraph">
                  <wp:posOffset>160886</wp:posOffset>
                </wp:positionV>
                <wp:extent cx="6283036" cy="0"/>
                <wp:effectExtent l="0" t="1905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036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F86C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2.65pt" to="498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" strokecolor="#4472c4 [3204]" strokeweight="2.25pt">
                <v:stroke joinstyle="miter"/>
              </v:line>
            </w:pict>
          </mc:Fallback>
        </mc:AlternateContent>
      </w:r>
    </w:p>
    <w:p w14:paraId="27BC6246" w14:textId="77777777" w:rsidR="003F26F1" w:rsidRDefault="003F26F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06C9B53" w14:textId="2B2EF7E2" w:rsidR="003F26F1" w:rsidRDefault="003F26F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HIGHLIGHTS</w:t>
      </w:r>
    </w:p>
    <w:p w14:paraId="6CBA21ED" w14:textId="77777777" w:rsidR="003F26F1" w:rsidRDefault="003F26F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CFD8B5" w14:textId="4DBE52F6" w:rsidR="003F26F1" w:rsidRDefault="004B6CF0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Currently Working as </w:t>
      </w:r>
      <w:r w:rsidR="0013273E" w:rsidRPr="0013273E">
        <w:rPr>
          <w:rFonts w:ascii="Arial" w:hAnsi="Arial" w:cs="Arial"/>
          <w:color w:val="000000"/>
        </w:rPr>
        <w:t xml:space="preserve">Area </w:t>
      </w:r>
      <w:r w:rsidR="003F26F1" w:rsidRPr="0013273E">
        <w:rPr>
          <w:rFonts w:ascii="Arial" w:hAnsi="Arial" w:cs="Arial"/>
          <w:color w:val="000000"/>
        </w:rPr>
        <w:t>Supervisor</w:t>
      </w:r>
      <w:r w:rsidR="0013273E" w:rsidRPr="0013273E">
        <w:rPr>
          <w:rFonts w:ascii="Arial" w:hAnsi="Arial" w:cs="Arial"/>
          <w:color w:val="000000"/>
        </w:rPr>
        <w:t xml:space="preserve"> (fleet contract division) in Madinah region</w:t>
      </w:r>
      <w:r w:rsidR="003F26F1" w:rsidRPr="00132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and its remote locations </w:t>
      </w:r>
      <w:r w:rsidR="003F26F1" w:rsidRPr="0013273E">
        <w:rPr>
          <w:rFonts w:ascii="Arial" w:hAnsi="Arial" w:cs="Arial"/>
          <w:color w:val="000000"/>
        </w:rPr>
        <w:t>with a broad background</w:t>
      </w:r>
      <w:r w:rsidR="0013273E" w:rsidRPr="0013273E">
        <w:rPr>
          <w:rFonts w:ascii="Arial" w:hAnsi="Arial" w:cs="Arial"/>
          <w:color w:val="000000"/>
        </w:rPr>
        <w:t xml:space="preserve"> in managing</w:t>
      </w:r>
      <w:r w:rsidR="003F26F1" w:rsidRPr="0013273E">
        <w:rPr>
          <w:rFonts w:ascii="Arial" w:hAnsi="Arial" w:cs="Arial"/>
          <w:color w:val="000000"/>
        </w:rPr>
        <w:t xml:space="preserve"> manpower</w:t>
      </w:r>
      <w:r w:rsidR="0013273E">
        <w:rPr>
          <w:rFonts w:ascii="Arial" w:hAnsi="Arial" w:cs="Arial"/>
          <w:color w:val="000000"/>
        </w:rPr>
        <w:t xml:space="preserve"> and</w:t>
      </w:r>
      <w:r w:rsidR="003F26F1" w:rsidRPr="0013273E">
        <w:rPr>
          <w:rFonts w:ascii="Arial" w:hAnsi="Arial" w:cs="Arial"/>
          <w:color w:val="000000"/>
        </w:rPr>
        <w:t xml:space="preserve">, </w:t>
      </w:r>
      <w:r w:rsidR="0013273E" w:rsidRPr="0013273E">
        <w:rPr>
          <w:rFonts w:ascii="Arial" w:hAnsi="Arial" w:cs="Arial"/>
          <w:color w:val="000000"/>
        </w:rPr>
        <w:t xml:space="preserve">working </w:t>
      </w:r>
      <w:r w:rsidR="003F26F1" w:rsidRPr="0013273E">
        <w:rPr>
          <w:rFonts w:ascii="Arial" w:hAnsi="Arial" w:cs="Arial"/>
          <w:color w:val="000000"/>
        </w:rPr>
        <w:t>on customer sati</w:t>
      </w:r>
      <w:r w:rsidR="0013273E" w:rsidRPr="0013273E">
        <w:rPr>
          <w:rFonts w:ascii="Arial" w:hAnsi="Arial" w:cs="Arial"/>
          <w:color w:val="000000"/>
        </w:rPr>
        <w:t>sfaction</w:t>
      </w:r>
      <w:r w:rsidR="003F26F1" w:rsidRPr="0013273E">
        <w:rPr>
          <w:rFonts w:ascii="Arial" w:hAnsi="Arial" w:cs="Arial"/>
          <w:color w:val="000000"/>
        </w:rPr>
        <w:t>.</w:t>
      </w:r>
      <w:r w:rsidR="0013273E" w:rsidRPr="0013273E">
        <w:rPr>
          <w:rFonts w:ascii="Arial" w:hAnsi="Arial" w:cs="Arial"/>
          <w:color w:val="000000"/>
        </w:rPr>
        <w:t xml:space="preserve"> </w:t>
      </w:r>
      <w:r w:rsidR="003F26F1" w:rsidRPr="0013273E">
        <w:rPr>
          <w:rFonts w:ascii="Arial" w:hAnsi="Arial" w:cs="Arial"/>
          <w:color w:val="000000"/>
        </w:rPr>
        <w:t>Possess excellent</w:t>
      </w:r>
      <w:r w:rsidR="0013273E" w:rsidRPr="0013273E">
        <w:rPr>
          <w:rFonts w:ascii="Arial" w:hAnsi="Arial" w:cs="Arial"/>
          <w:color w:val="000000"/>
        </w:rPr>
        <w:t xml:space="preserve"> </w:t>
      </w:r>
      <w:r w:rsidR="003F26F1" w:rsidRPr="0013273E">
        <w:rPr>
          <w:rFonts w:ascii="Arial" w:hAnsi="Arial" w:cs="Arial"/>
          <w:color w:val="000000"/>
        </w:rPr>
        <w:t>administrative and team leadership skills.</w:t>
      </w:r>
    </w:p>
    <w:p w14:paraId="19ABE9CE" w14:textId="5129EB82" w:rsidR="0013273E" w:rsidRDefault="0013273E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 years of </w:t>
      </w:r>
      <w:r w:rsidR="004B6CF0">
        <w:rPr>
          <w:rFonts w:ascii="Arial" w:hAnsi="Arial" w:cs="Arial"/>
          <w:color w:val="000000"/>
        </w:rPr>
        <w:t>experience</w:t>
      </w:r>
      <w:r>
        <w:rPr>
          <w:rFonts w:ascii="Arial" w:hAnsi="Arial" w:cs="Arial"/>
          <w:color w:val="000000"/>
        </w:rPr>
        <w:t xml:space="preserve"> in Fleet Management in </w:t>
      </w:r>
      <w:r w:rsidR="004B6CF0">
        <w:rPr>
          <w:rFonts w:ascii="Arial" w:hAnsi="Arial" w:cs="Arial"/>
          <w:color w:val="000000"/>
        </w:rPr>
        <w:t>General Motors’ country-wide dealership in Saudi Arabia.</w:t>
      </w:r>
    </w:p>
    <w:p w14:paraId="503CBCC2" w14:textId="62DB59EB" w:rsidR="004B6CF0" w:rsidRDefault="004B6CF0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Ensure safety and compliance at the workplace.</w:t>
      </w:r>
    </w:p>
    <w:p w14:paraId="4B496DAF" w14:textId="3B0B1B02" w:rsidR="004B6CF0" w:rsidRDefault="004B6CF0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good decision-maker involved in planning, implementation, and operations</w:t>
      </w:r>
    </w:p>
    <w:p w14:paraId="1ADF1F5C" w14:textId="46090ABE" w:rsidR="004B6CF0" w:rsidRDefault="004B6CF0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Good analytical and problem-solving skills</w:t>
      </w:r>
    </w:p>
    <w:p w14:paraId="63EDF634" w14:textId="692B94E7" w:rsidR="004B6CF0" w:rsidRDefault="004B6CF0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Ensure proper utilization of company policies and procedures </w:t>
      </w:r>
    </w:p>
    <w:p w14:paraId="03F048AC" w14:textId="755C0504" w:rsidR="004B6CF0" w:rsidRDefault="004B6CF0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 breakdown and work on reduction of downtime</w:t>
      </w:r>
      <w:r w:rsidR="00FD76A2">
        <w:rPr>
          <w:rFonts w:ascii="Arial" w:hAnsi="Arial" w:cs="Arial"/>
          <w:color w:val="000000"/>
        </w:rPr>
        <w:t xml:space="preserve"> </w:t>
      </w:r>
    </w:p>
    <w:p w14:paraId="5D90772D" w14:textId="4B324C12" w:rsidR="004B6CF0" w:rsidRDefault="004B6CF0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Generate and maintain daily report</w:t>
      </w:r>
      <w:r w:rsidR="00E7281E">
        <w:rPr>
          <w:rFonts w:ascii="Arial" w:hAnsi="Arial" w:cs="Arial"/>
          <w:color w:val="000000"/>
        </w:rPr>
        <w:t>s</w:t>
      </w:r>
      <w:r w:rsidR="001712DD">
        <w:rPr>
          <w:rFonts w:ascii="Arial" w:hAnsi="Arial" w:cs="Arial"/>
          <w:color w:val="000000"/>
        </w:rPr>
        <w:t>.</w:t>
      </w:r>
    </w:p>
    <w:p w14:paraId="639D363D" w14:textId="0DC519B3" w:rsidR="001712DD" w:rsidRDefault="001712DD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Proper MOT as per Govt approved. </w:t>
      </w:r>
    </w:p>
    <w:p w14:paraId="4D6F148B" w14:textId="4BBA3347" w:rsidR="001712DD" w:rsidRDefault="001712DD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Proper Monthly inspection required vehicle</w:t>
      </w:r>
      <w:r w:rsidR="00EA37F8">
        <w:rPr>
          <w:rFonts w:ascii="Arial" w:hAnsi="Arial" w:cs="Arial"/>
          <w:color w:val="000000"/>
        </w:rPr>
        <w:t>.</w:t>
      </w:r>
    </w:p>
    <w:p w14:paraId="1DFA5F79" w14:textId="3E3E30C4" w:rsidR="001712DD" w:rsidRDefault="001712DD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Supervise 500 vehicles for maintenance </w:t>
      </w:r>
      <w:r w:rsidR="005F71A8">
        <w:rPr>
          <w:rFonts w:ascii="Arial" w:hAnsi="Arial" w:cs="Arial"/>
          <w:color w:val="000000"/>
        </w:rPr>
        <w:t>include Gm</w:t>
      </w:r>
      <w:r w:rsidR="00EA37F8">
        <w:rPr>
          <w:rFonts w:ascii="Arial" w:hAnsi="Arial" w:cs="Arial"/>
          <w:color w:val="000000"/>
        </w:rPr>
        <w:t>,</w:t>
      </w:r>
      <w:r w:rsidR="005F71A8">
        <w:rPr>
          <w:rFonts w:ascii="Arial" w:hAnsi="Arial" w:cs="Arial"/>
          <w:color w:val="000000"/>
        </w:rPr>
        <w:t xml:space="preserve"> Pm &amp; other customer relate </w:t>
      </w:r>
      <w:r w:rsidR="00184C7D">
        <w:rPr>
          <w:rFonts w:ascii="Arial" w:hAnsi="Arial" w:cs="Arial"/>
          <w:color w:val="000000"/>
        </w:rPr>
        <w:t>issue.</w:t>
      </w:r>
    </w:p>
    <w:p w14:paraId="1B139C9F" w14:textId="57140C19" w:rsidR="00184C7D" w:rsidRDefault="00184C7D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Focus on comeback job issue</w:t>
      </w:r>
      <w:r w:rsidR="00EA37F8">
        <w:rPr>
          <w:rFonts w:ascii="Arial" w:hAnsi="Arial" w:cs="Arial"/>
          <w:color w:val="000000"/>
        </w:rPr>
        <w:t>.</w:t>
      </w:r>
    </w:p>
    <w:p w14:paraId="525F9973" w14:textId="061EFE7B" w:rsidR="00184C7D" w:rsidRDefault="00184C7D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Customer handling key focus as per company premises policy</w:t>
      </w:r>
      <w:r w:rsidR="00EA37F8">
        <w:rPr>
          <w:rFonts w:ascii="Arial" w:hAnsi="Arial" w:cs="Arial"/>
          <w:color w:val="000000"/>
        </w:rPr>
        <w:t>.</w:t>
      </w:r>
    </w:p>
    <w:p w14:paraId="490C7D4C" w14:textId="6585EB35" w:rsidR="00184C7D" w:rsidRDefault="00184C7D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Key focus on daily </w:t>
      </w:r>
      <w:r w:rsidR="00B840E7">
        <w:rPr>
          <w:rFonts w:ascii="Arial" w:hAnsi="Arial" w:cs="Arial"/>
          <w:color w:val="000000"/>
        </w:rPr>
        <w:t>basis</w:t>
      </w:r>
      <w:r>
        <w:rPr>
          <w:rFonts w:ascii="Arial" w:hAnsi="Arial" w:cs="Arial"/>
          <w:color w:val="000000"/>
        </w:rPr>
        <w:t xml:space="preserve"> parts </w:t>
      </w:r>
      <w:r w:rsidR="00EA37F8">
        <w:rPr>
          <w:rFonts w:ascii="Arial" w:hAnsi="Arial" w:cs="Arial"/>
          <w:color w:val="000000"/>
        </w:rPr>
        <w:t>&amp; request new material</w:t>
      </w:r>
      <w:r w:rsidR="00B840E7">
        <w:rPr>
          <w:rFonts w:ascii="Arial" w:hAnsi="Arial" w:cs="Arial"/>
          <w:color w:val="000000"/>
        </w:rPr>
        <w:t>.</w:t>
      </w:r>
    </w:p>
    <w:p w14:paraId="192BEEBB" w14:textId="251B536E" w:rsidR="00EA37F8" w:rsidRDefault="00EA37F8" w:rsidP="00132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Maintain parts inventory for daily audit request</w:t>
      </w:r>
      <w:r w:rsidR="00B840E7">
        <w:rPr>
          <w:rFonts w:ascii="Arial" w:hAnsi="Arial" w:cs="Arial"/>
          <w:color w:val="000000"/>
        </w:rPr>
        <w:t>.</w:t>
      </w:r>
    </w:p>
    <w:p w14:paraId="5A33B3C9" w14:textId="77777777" w:rsidR="001712DD" w:rsidRPr="001712DD" w:rsidRDefault="001712DD" w:rsidP="0017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287174F" w14:textId="657D290A" w:rsidR="00E7281E" w:rsidRDefault="00E7281E" w:rsidP="00E7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D9C5B06" w14:textId="77777777" w:rsidR="00E7281E" w:rsidRPr="00E7281E" w:rsidRDefault="00E7281E" w:rsidP="00E7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13B07B" w14:textId="4EC761A6" w:rsidR="00E7281E" w:rsidRPr="00E7281E" w:rsidRDefault="00E7281E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E7281E">
        <w:rPr>
          <w:rFonts w:ascii="Arial" w:hAnsi="Arial" w:cs="Arial"/>
          <w:b/>
          <w:bCs/>
          <w:color w:val="000000"/>
          <w:u w:val="single"/>
        </w:rPr>
        <w:t>WORK EXPERIENCE</w:t>
      </w:r>
    </w:p>
    <w:p w14:paraId="7CEFDF18" w14:textId="77777777" w:rsidR="00E7281E" w:rsidRDefault="00E7281E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16B584C" w14:textId="62F23A1F" w:rsidR="003F26F1" w:rsidRPr="00E7281E" w:rsidRDefault="00E7281E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AREA SUPERVISOR (Madinah region)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From January 2009</w:t>
      </w:r>
    </w:p>
    <w:p w14:paraId="1E274CFA" w14:textId="01AC90CE" w:rsidR="003F26F1" w:rsidRPr="00E7281E" w:rsidRDefault="003F26F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U</w:t>
      </w:r>
      <w:r w:rsidR="00E7281E" w:rsidRPr="00E7281E">
        <w:rPr>
          <w:rFonts w:ascii="Arial" w:hAnsi="Arial" w:cs="Arial"/>
          <w:color w:val="000000"/>
        </w:rPr>
        <w:t xml:space="preserve">MA – GM country-wide Dealership, KSA </w:t>
      </w:r>
    </w:p>
    <w:p w14:paraId="543BE4A2" w14:textId="77777777" w:rsidR="00E7281E" w:rsidRPr="003F26F1" w:rsidRDefault="00E7281E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4378686" w14:textId="77777777" w:rsidR="00E7281E" w:rsidRDefault="003F26F1" w:rsidP="00E728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Ensure adequate maintenance of tools, equipment, and other materials in the department.</w:t>
      </w:r>
    </w:p>
    <w:p w14:paraId="5A30E580" w14:textId="77777777" w:rsidR="00E7281E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Ensure that the area is adequately staffed to achieve objectives and that technicians are supplied with the</w:t>
      </w:r>
      <w:r w:rsidR="00E7281E">
        <w:rPr>
          <w:rFonts w:ascii="Arial" w:hAnsi="Arial" w:cs="Arial"/>
          <w:color w:val="000000"/>
        </w:rPr>
        <w:t xml:space="preserve"> </w:t>
      </w:r>
      <w:r w:rsidRPr="00E7281E">
        <w:rPr>
          <w:rFonts w:ascii="Arial" w:hAnsi="Arial" w:cs="Arial"/>
          <w:color w:val="000000"/>
        </w:rPr>
        <w:t>necessary equipment to perform the required tasks.</w:t>
      </w:r>
    </w:p>
    <w:p w14:paraId="42650EF0" w14:textId="3EB50130" w:rsidR="00E7281E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Assess</w:t>
      </w:r>
      <w:r w:rsidR="00FD76A2">
        <w:rPr>
          <w:rFonts w:ascii="Arial" w:hAnsi="Arial" w:cs="Arial"/>
          <w:color w:val="000000"/>
        </w:rPr>
        <w:t>ment</w:t>
      </w:r>
      <w:r w:rsidRPr="00E7281E">
        <w:rPr>
          <w:rFonts w:ascii="Arial" w:hAnsi="Arial" w:cs="Arial"/>
          <w:color w:val="000000"/>
        </w:rPr>
        <w:t xml:space="preserve"> </w:t>
      </w:r>
      <w:r w:rsidR="00E7281E">
        <w:rPr>
          <w:rFonts w:ascii="Arial" w:hAnsi="Arial" w:cs="Arial"/>
          <w:color w:val="000000"/>
        </w:rPr>
        <w:t xml:space="preserve">the </w:t>
      </w:r>
      <w:r w:rsidRPr="00E7281E">
        <w:rPr>
          <w:rFonts w:ascii="Arial" w:hAnsi="Arial" w:cs="Arial"/>
          <w:color w:val="000000"/>
        </w:rPr>
        <w:t>impact of delays, interruptions</w:t>
      </w:r>
      <w:r w:rsidR="00E7281E">
        <w:rPr>
          <w:rFonts w:ascii="Arial" w:hAnsi="Arial" w:cs="Arial"/>
          <w:color w:val="000000"/>
        </w:rPr>
        <w:t>,</w:t>
      </w:r>
      <w:r w:rsidRPr="00E7281E">
        <w:rPr>
          <w:rFonts w:ascii="Arial" w:hAnsi="Arial" w:cs="Arial"/>
          <w:color w:val="000000"/>
        </w:rPr>
        <w:t xml:space="preserve"> or changes in plans and implement appropriate courses of action to</w:t>
      </w:r>
      <w:r w:rsidR="00E7281E" w:rsidRPr="00E7281E">
        <w:rPr>
          <w:rFonts w:ascii="Arial" w:hAnsi="Arial" w:cs="Arial"/>
          <w:color w:val="000000"/>
        </w:rPr>
        <w:t xml:space="preserve"> </w:t>
      </w:r>
      <w:r w:rsidRPr="00E7281E">
        <w:rPr>
          <w:rFonts w:ascii="Arial" w:hAnsi="Arial" w:cs="Arial"/>
          <w:color w:val="000000"/>
        </w:rPr>
        <w:t>minimize issues.</w:t>
      </w:r>
    </w:p>
    <w:p w14:paraId="4B1C7885" w14:textId="77777777" w:rsidR="00E7281E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Provide advice and technical assistance to team members.</w:t>
      </w:r>
    </w:p>
    <w:p w14:paraId="5391FE96" w14:textId="77777777" w:rsidR="00E7281E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Review the monthly performance in collaboration with other team leaders to determine where improvements</w:t>
      </w:r>
      <w:r w:rsidR="00E7281E" w:rsidRPr="00E7281E">
        <w:rPr>
          <w:rFonts w:ascii="Arial" w:hAnsi="Arial" w:cs="Arial"/>
          <w:color w:val="000000"/>
        </w:rPr>
        <w:t xml:space="preserve"> </w:t>
      </w:r>
      <w:r w:rsidRPr="00E7281E">
        <w:rPr>
          <w:rFonts w:ascii="Arial" w:hAnsi="Arial" w:cs="Arial"/>
          <w:color w:val="000000"/>
        </w:rPr>
        <w:t>can be made.</w:t>
      </w:r>
    </w:p>
    <w:p w14:paraId="40F03041" w14:textId="77777777" w:rsidR="00E7281E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Analyze current procedures and activities to identify and present opportunities for improvement.</w:t>
      </w:r>
    </w:p>
    <w:p w14:paraId="2E71B02F" w14:textId="166AF073" w:rsidR="00E7281E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Orient</w:t>
      </w:r>
      <w:r w:rsidR="003124B1">
        <w:rPr>
          <w:rFonts w:ascii="Arial" w:hAnsi="Arial" w:cs="Arial"/>
          <w:color w:val="000000"/>
        </w:rPr>
        <w:t>ation of</w:t>
      </w:r>
      <w:r w:rsidRPr="00E7281E">
        <w:rPr>
          <w:rFonts w:ascii="Arial" w:hAnsi="Arial" w:cs="Arial"/>
          <w:color w:val="000000"/>
        </w:rPr>
        <w:t xml:space="preserve"> new team members (explain work hours, procedures, use of equipment</w:t>
      </w:r>
      <w:r w:rsidR="00E7281E">
        <w:rPr>
          <w:rFonts w:ascii="Arial" w:hAnsi="Arial" w:cs="Arial"/>
          <w:color w:val="000000"/>
        </w:rPr>
        <w:t>,</w:t>
      </w:r>
      <w:r w:rsidRPr="00E7281E">
        <w:rPr>
          <w:rFonts w:ascii="Arial" w:hAnsi="Arial" w:cs="Arial"/>
          <w:color w:val="000000"/>
        </w:rPr>
        <w:t xml:space="preserve"> </w:t>
      </w:r>
      <w:r w:rsidR="00E7281E" w:rsidRPr="00E7281E">
        <w:rPr>
          <w:rFonts w:ascii="Arial" w:hAnsi="Arial" w:cs="Arial"/>
          <w:color w:val="000000"/>
        </w:rPr>
        <w:t>etc.</w:t>
      </w:r>
      <w:r w:rsidRPr="00E7281E">
        <w:rPr>
          <w:rFonts w:ascii="Arial" w:hAnsi="Arial" w:cs="Arial"/>
          <w:color w:val="000000"/>
        </w:rPr>
        <w:t>) to familiarize them</w:t>
      </w:r>
      <w:r w:rsidR="00E7281E">
        <w:rPr>
          <w:rFonts w:ascii="Arial" w:hAnsi="Arial" w:cs="Arial"/>
          <w:color w:val="000000"/>
        </w:rPr>
        <w:t xml:space="preserve"> </w:t>
      </w:r>
      <w:r w:rsidRPr="00E7281E">
        <w:rPr>
          <w:rFonts w:ascii="Arial" w:hAnsi="Arial" w:cs="Arial"/>
          <w:color w:val="000000"/>
        </w:rPr>
        <w:t>with work surroundings.</w:t>
      </w:r>
    </w:p>
    <w:p w14:paraId="7B5B6A11" w14:textId="77777777" w:rsidR="00E7281E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Explain job expectations and procedures to ensure that new team members understand their respective duties.</w:t>
      </w:r>
    </w:p>
    <w:p w14:paraId="0F1DCE98" w14:textId="77777777" w:rsidR="00E7281E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Coach and develop the job-related skills of team members to facilitate improvements in their job performance.</w:t>
      </w:r>
    </w:p>
    <w:p w14:paraId="188C387A" w14:textId="77777777" w:rsidR="00E7281E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Maintain good relationships with customers by meeting and exceeding their expectations.</w:t>
      </w:r>
    </w:p>
    <w:p w14:paraId="7E3A021D" w14:textId="77777777" w:rsidR="00E7281E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>Undertake additional related responsibilities as required.</w:t>
      </w:r>
    </w:p>
    <w:p w14:paraId="76E77673" w14:textId="008EC0D5" w:rsidR="003F26F1" w:rsidRDefault="003F26F1" w:rsidP="003F26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81E">
        <w:rPr>
          <w:rFonts w:ascii="Arial" w:hAnsi="Arial" w:cs="Arial"/>
          <w:color w:val="000000"/>
        </w:rPr>
        <w:t xml:space="preserve">Ensure that all the technicians are with </w:t>
      </w:r>
      <w:r w:rsidR="00E7281E">
        <w:rPr>
          <w:rFonts w:ascii="Arial" w:hAnsi="Arial" w:cs="Arial"/>
          <w:color w:val="000000"/>
        </w:rPr>
        <w:t>up-to-date</w:t>
      </w:r>
      <w:r w:rsidRPr="00E7281E">
        <w:rPr>
          <w:rFonts w:ascii="Arial" w:hAnsi="Arial" w:cs="Arial"/>
          <w:color w:val="000000"/>
        </w:rPr>
        <w:t xml:space="preserve"> </w:t>
      </w:r>
      <w:r w:rsidR="00E7281E">
        <w:rPr>
          <w:rFonts w:ascii="Arial" w:hAnsi="Arial" w:cs="Arial"/>
          <w:color w:val="000000"/>
        </w:rPr>
        <w:t>training</w:t>
      </w:r>
      <w:r w:rsidRPr="00E7281E">
        <w:rPr>
          <w:rFonts w:ascii="Arial" w:hAnsi="Arial" w:cs="Arial"/>
          <w:color w:val="000000"/>
        </w:rPr>
        <w:t>.</w:t>
      </w:r>
    </w:p>
    <w:p w14:paraId="62AC29B5" w14:textId="77777777" w:rsidR="00E7281E" w:rsidRPr="00411F41" w:rsidRDefault="00E7281E" w:rsidP="0041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80F6C3" w14:textId="069B48A4" w:rsidR="004E6B21" w:rsidRPr="004E6B21" w:rsidRDefault="004E6B21" w:rsidP="004E6B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SERVICE ADVISOR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411F41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June 2005 to Dec 2008</w:t>
      </w:r>
    </w:p>
    <w:p w14:paraId="11130D5B" w14:textId="30A1596E" w:rsidR="003F26F1" w:rsidRPr="004E6B21" w:rsidRDefault="003F26F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E6B21">
        <w:rPr>
          <w:rFonts w:ascii="Arial" w:hAnsi="Arial" w:cs="Arial"/>
          <w:color w:val="000000"/>
        </w:rPr>
        <w:t>T</w:t>
      </w:r>
      <w:r w:rsidR="004E6B21">
        <w:rPr>
          <w:rFonts w:ascii="Arial" w:hAnsi="Arial" w:cs="Arial"/>
          <w:color w:val="000000"/>
        </w:rPr>
        <w:t>oyota Defence Motors (A Highly Equipped Toyota Dealership</w:t>
      </w:r>
      <w:r w:rsidRPr="004E6B21">
        <w:rPr>
          <w:rFonts w:ascii="Arial" w:hAnsi="Arial" w:cs="Arial"/>
          <w:color w:val="000000"/>
        </w:rPr>
        <w:t>)</w:t>
      </w:r>
    </w:p>
    <w:p w14:paraId="52A2105A" w14:textId="77777777" w:rsidR="004E6B21" w:rsidRDefault="004E6B21" w:rsidP="003F26F1">
      <w:pPr>
        <w:autoSpaceDE w:val="0"/>
        <w:autoSpaceDN w:val="0"/>
        <w:adjustRightInd w:val="0"/>
        <w:spacing w:after="0" w:line="240" w:lineRule="auto"/>
        <w:rPr>
          <w:rFonts w:ascii="Arial" w:eastAsia="Wingdings2" w:hAnsi="Arial" w:cs="Arial"/>
          <w:color w:val="000000"/>
        </w:rPr>
      </w:pPr>
    </w:p>
    <w:p w14:paraId="406D1C5A" w14:textId="77777777" w:rsidR="004E6B21" w:rsidRDefault="003F26F1" w:rsidP="003F26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E6B21">
        <w:rPr>
          <w:rFonts w:ascii="Arial" w:hAnsi="Arial" w:cs="Arial"/>
          <w:color w:val="000000"/>
        </w:rPr>
        <w:t>Accompanies walk-in customers and those booked as per the service schedule to carry out a visual</w:t>
      </w:r>
      <w:r w:rsidR="004E6B21" w:rsidRPr="004E6B21">
        <w:rPr>
          <w:rFonts w:ascii="Arial" w:hAnsi="Arial" w:cs="Arial"/>
          <w:color w:val="000000"/>
        </w:rPr>
        <w:t xml:space="preserve"> </w:t>
      </w:r>
      <w:r w:rsidRPr="004E6B21">
        <w:rPr>
          <w:rFonts w:ascii="Arial" w:hAnsi="Arial" w:cs="Arial"/>
          <w:color w:val="000000"/>
        </w:rPr>
        <w:t>inspection of the vehicle. This primarily involves making a mental note of customer complaints and</w:t>
      </w:r>
      <w:r w:rsidR="004E6B21" w:rsidRPr="004E6B21">
        <w:rPr>
          <w:rFonts w:ascii="Arial" w:hAnsi="Arial" w:cs="Arial"/>
          <w:color w:val="000000"/>
        </w:rPr>
        <w:t xml:space="preserve"> </w:t>
      </w:r>
      <w:r w:rsidRPr="004E6B21">
        <w:rPr>
          <w:rFonts w:ascii="Arial" w:hAnsi="Arial" w:cs="Arial"/>
          <w:color w:val="000000"/>
        </w:rPr>
        <w:t>managing their expectations</w:t>
      </w:r>
    </w:p>
    <w:p w14:paraId="2A23DB86" w14:textId="77777777" w:rsidR="004E6B21" w:rsidRDefault="003F26F1" w:rsidP="003F26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E6B21">
        <w:rPr>
          <w:rFonts w:ascii="Arial" w:hAnsi="Arial" w:cs="Arial"/>
          <w:color w:val="000000"/>
        </w:rPr>
        <w:t>Places the vehicle on the lifter to check the vehicle when it is half way up and fully raised, for any hidden</w:t>
      </w:r>
      <w:r w:rsidR="004E6B21" w:rsidRPr="004E6B21">
        <w:rPr>
          <w:rFonts w:ascii="Arial" w:hAnsi="Arial" w:cs="Arial"/>
          <w:color w:val="000000"/>
        </w:rPr>
        <w:t xml:space="preserve"> </w:t>
      </w:r>
      <w:r w:rsidRPr="004E6B21">
        <w:rPr>
          <w:rFonts w:ascii="Arial" w:hAnsi="Arial" w:cs="Arial"/>
          <w:color w:val="000000"/>
        </w:rPr>
        <w:t>issues such as scratches/damages, worn out tires, oil leakages, bushing cracks</w:t>
      </w:r>
    </w:p>
    <w:p w14:paraId="1E57F92D" w14:textId="77777777" w:rsidR="004E6B21" w:rsidRDefault="003F26F1" w:rsidP="003F26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E6B21">
        <w:rPr>
          <w:rFonts w:ascii="Arial" w:hAnsi="Arial" w:cs="Arial"/>
          <w:color w:val="000000"/>
        </w:rPr>
        <w:t>Completes the Pr</w:t>
      </w:r>
      <w:r w:rsidR="004E6B21">
        <w:rPr>
          <w:rFonts w:ascii="Arial" w:hAnsi="Arial" w:cs="Arial"/>
          <w:color w:val="000000"/>
        </w:rPr>
        <w:t>e</w:t>
      </w:r>
      <w:r w:rsidRPr="004E6B21">
        <w:rPr>
          <w:rFonts w:ascii="Arial" w:hAnsi="Arial" w:cs="Arial"/>
          <w:color w:val="000000"/>
        </w:rPr>
        <w:t>-order form to accurately record vehicle and customer information, complaints and</w:t>
      </w:r>
      <w:r w:rsidR="004E6B21">
        <w:rPr>
          <w:rFonts w:ascii="Arial" w:hAnsi="Arial" w:cs="Arial"/>
          <w:color w:val="000000"/>
        </w:rPr>
        <w:t xml:space="preserve"> </w:t>
      </w:r>
      <w:r w:rsidRPr="004E6B21">
        <w:rPr>
          <w:rFonts w:ascii="Arial" w:hAnsi="Arial" w:cs="Arial"/>
          <w:color w:val="000000"/>
        </w:rPr>
        <w:t>uncovered issues. This includes checking the vehicle’s warranty</w:t>
      </w:r>
    </w:p>
    <w:p w14:paraId="063984BE" w14:textId="77777777" w:rsidR="004E6B21" w:rsidRDefault="003F26F1" w:rsidP="003F26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E6B21">
        <w:rPr>
          <w:rFonts w:ascii="Arial" w:hAnsi="Arial" w:cs="Arial"/>
          <w:color w:val="000000"/>
        </w:rPr>
        <w:t>Determines nature of repair or service required and estimates the job order in terms of pricing to provide</w:t>
      </w:r>
      <w:r w:rsidR="004E6B21" w:rsidRPr="004E6B21">
        <w:rPr>
          <w:rFonts w:ascii="Arial" w:hAnsi="Arial" w:cs="Arial"/>
          <w:color w:val="000000"/>
        </w:rPr>
        <w:t xml:space="preserve"> </w:t>
      </w:r>
      <w:r w:rsidRPr="004E6B21">
        <w:rPr>
          <w:rFonts w:ascii="Arial" w:hAnsi="Arial" w:cs="Arial"/>
          <w:color w:val="000000"/>
        </w:rPr>
        <w:t>clarity to customer on the job prior to obtaining approval and authorization. This includes advising any</w:t>
      </w:r>
      <w:r w:rsidR="004E6B21" w:rsidRPr="004E6B21">
        <w:rPr>
          <w:rFonts w:ascii="Arial" w:hAnsi="Arial" w:cs="Arial"/>
          <w:color w:val="000000"/>
        </w:rPr>
        <w:t xml:space="preserve"> </w:t>
      </w:r>
      <w:r w:rsidRPr="004E6B21">
        <w:rPr>
          <w:rFonts w:ascii="Arial" w:hAnsi="Arial" w:cs="Arial"/>
          <w:color w:val="000000"/>
        </w:rPr>
        <w:t>increase in costs (for parts or repair) in case additional jobs are required to be done, accordingly prepare</w:t>
      </w:r>
      <w:r w:rsidR="004E6B21" w:rsidRPr="004E6B21">
        <w:rPr>
          <w:rFonts w:ascii="Arial" w:hAnsi="Arial" w:cs="Arial"/>
          <w:color w:val="000000"/>
        </w:rPr>
        <w:t xml:space="preserve"> </w:t>
      </w:r>
      <w:r w:rsidRPr="004E6B21">
        <w:rPr>
          <w:rFonts w:ascii="Arial" w:hAnsi="Arial" w:cs="Arial"/>
          <w:color w:val="000000"/>
        </w:rPr>
        <w:t>a price estimate and obtain customer’s authorization. In case, the customer does not approve the</w:t>
      </w:r>
      <w:r w:rsidR="004E6B21" w:rsidRPr="004E6B21">
        <w:rPr>
          <w:rFonts w:ascii="Arial" w:hAnsi="Arial" w:cs="Arial"/>
          <w:color w:val="000000"/>
        </w:rPr>
        <w:t xml:space="preserve"> </w:t>
      </w:r>
      <w:r w:rsidRPr="004E6B21">
        <w:rPr>
          <w:rFonts w:ascii="Arial" w:hAnsi="Arial" w:cs="Arial"/>
          <w:color w:val="000000"/>
        </w:rPr>
        <w:t>additional repair, prepares a standard customer report in conjunction with the workshop team to submit</w:t>
      </w:r>
      <w:r w:rsidR="004E6B21" w:rsidRPr="004E6B21">
        <w:rPr>
          <w:rFonts w:ascii="Arial" w:hAnsi="Arial" w:cs="Arial"/>
          <w:color w:val="000000"/>
        </w:rPr>
        <w:t xml:space="preserve"> </w:t>
      </w:r>
      <w:r w:rsidRPr="004E6B21">
        <w:rPr>
          <w:rFonts w:ascii="Arial" w:hAnsi="Arial" w:cs="Arial"/>
          <w:color w:val="000000"/>
        </w:rPr>
        <w:t>to the customer for his record</w:t>
      </w:r>
    </w:p>
    <w:p w14:paraId="7882B18A" w14:textId="77777777" w:rsidR="004E6B21" w:rsidRDefault="003F26F1" w:rsidP="003F26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E6B21">
        <w:rPr>
          <w:rFonts w:ascii="Arial" w:hAnsi="Arial" w:cs="Arial"/>
          <w:color w:val="000000"/>
        </w:rPr>
        <w:t>Sets and agrees a vehicle delivery date with the workshop team with the team to advise the customer of</w:t>
      </w:r>
      <w:r w:rsidR="004E6B21" w:rsidRPr="004E6B21">
        <w:rPr>
          <w:rFonts w:ascii="Arial" w:hAnsi="Arial" w:cs="Arial"/>
          <w:color w:val="000000"/>
        </w:rPr>
        <w:t xml:space="preserve"> </w:t>
      </w:r>
      <w:r w:rsidRPr="004E6B21">
        <w:rPr>
          <w:rFonts w:ascii="Arial" w:hAnsi="Arial" w:cs="Arial"/>
          <w:color w:val="000000"/>
        </w:rPr>
        <w:t>any schedule changes and set his delivery expectations</w:t>
      </w:r>
    </w:p>
    <w:p w14:paraId="30E376CE" w14:textId="77777777" w:rsidR="00411F41" w:rsidRDefault="003F26F1" w:rsidP="003F26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>Checks service measure for each chassis and coordinate with the workshop team to carry out vehicle</w:t>
      </w:r>
      <w:r w:rsidR="004E6B21" w:rsidRPr="00411F41">
        <w:rPr>
          <w:rFonts w:ascii="Arial" w:hAnsi="Arial" w:cs="Arial"/>
          <w:color w:val="000000"/>
        </w:rPr>
        <w:t xml:space="preserve"> </w:t>
      </w:r>
      <w:r w:rsidRPr="00411F41">
        <w:rPr>
          <w:rFonts w:ascii="Arial" w:hAnsi="Arial" w:cs="Arial"/>
          <w:color w:val="000000"/>
        </w:rPr>
        <w:t>diagnosis and rectify the defect</w:t>
      </w:r>
    </w:p>
    <w:p w14:paraId="6DFEE8F6" w14:textId="2514FABA" w:rsidR="003F26F1" w:rsidRPr="00411F41" w:rsidRDefault="003F26F1" w:rsidP="003F26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>Follows up the progress of each job order during the day to meet set deadlines</w:t>
      </w:r>
    </w:p>
    <w:p w14:paraId="1372687D" w14:textId="77777777" w:rsidR="00411F41" w:rsidRDefault="00411F4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4ABC712" w14:textId="1237E4A6" w:rsidR="00411F41" w:rsidRDefault="00411F4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QUALITY INSPECTOR (Final Inspection)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F26F1">
        <w:rPr>
          <w:rFonts w:ascii="Arial" w:hAnsi="Arial" w:cs="Arial"/>
          <w:color w:val="000000"/>
        </w:rPr>
        <w:t>January 2002 to August 2004</w:t>
      </w:r>
    </w:p>
    <w:p w14:paraId="079FD934" w14:textId="13C3CD35" w:rsidR="003F26F1" w:rsidRPr="00411F41" w:rsidRDefault="003F26F1" w:rsidP="003F2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>N</w:t>
      </w:r>
      <w:r w:rsidR="00411F41">
        <w:rPr>
          <w:rFonts w:ascii="Arial" w:hAnsi="Arial" w:cs="Arial"/>
          <w:color w:val="000000"/>
        </w:rPr>
        <w:t>issan</w:t>
      </w:r>
      <w:r w:rsidRPr="00411F41">
        <w:rPr>
          <w:rFonts w:ascii="Arial" w:hAnsi="Arial" w:cs="Arial"/>
          <w:color w:val="000000"/>
        </w:rPr>
        <w:t xml:space="preserve"> W</w:t>
      </w:r>
      <w:r w:rsidR="00411F41">
        <w:rPr>
          <w:rFonts w:ascii="Arial" w:hAnsi="Arial" w:cs="Arial"/>
          <w:color w:val="000000"/>
        </w:rPr>
        <w:t xml:space="preserve">orld </w:t>
      </w:r>
      <w:r w:rsidRPr="00411F41">
        <w:rPr>
          <w:rFonts w:ascii="Arial" w:hAnsi="Arial" w:cs="Arial"/>
          <w:color w:val="000000"/>
        </w:rPr>
        <w:t>A</w:t>
      </w:r>
      <w:r w:rsidR="00411F41">
        <w:rPr>
          <w:rFonts w:ascii="Arial" w:hAnsi="Arial" w:cs="Arial"/>
          <w:color w:val="000000"/>
        </w:rPr>
        <w:t>utomobile</w:t>
      </w:r>
    </w:p>
    <w:p w14:paraId="22E860BB" w14:textId="77777777" w:rsidR="00411F41" w:rsidRDefault="00411F41" w:rsidP="003F26F1">
      <w:pPr>
        <w:autoSpaceDE w:val="0"/>
        <w:autoSpaceDN w:val="0"/>
        <w:adjustRightInd w:val="0"/>
        <w:spacing w:after="0" w:line="240" w:lineRule="auto"/>
        <w:rPr>
          <w:rFonts w:ascii="Arial" w:eastAsia="OpenSymbol" w:hAnsi="Arial" w:cs="Arial"/>
          <w:color w:val="000000"/>
        </w:rPr>
      </w:pPr>
    </w:p>
    <w:p w14:paraId="302CA330" w14:textId="77777777" w:rsidR="00411F41" w:rsidRDefault="003F26F1" w:rsidP="003F2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>Plans, coordinates and administers quality control processes and procedures.</w:t>
      </w:r>
    </w:p>
    <w:p w14:paraId="49867F6A" w14:textId="77777777" w:rsidR="00411F41" w:rsidRDefault="003F26F1" w:rsidP="003F2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>Develops and initiates standards and methods for inspection, testing, and evaluation.</w:t>
      </w:r>
    </w:p>
    <w:p w14:paraId="4D88B299" w14:textId="105BD216" w:rsidR="00411F41" w:rsidRDefault="003F26F1" w:rsidP="003F2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 xml:space="preserve">Implementing occupational health and safety (OH&amp;S) rules and </w:t>
      </w:r>
      <w:r w:rsidR="00FE6B21">
        <w:rPr>
          <w:rFonts w:ascii="Arial" w:hAnsi="Arial" w:cs="Arial"/>
          <w:color w:val="000000"/>
        </w:rPr>
        <w:t>regulations</w:t>
      </w:r>
      <w:r w:rsidRPr="00411F41">
        <w:rPr>
          <w:rFonts w:ascii="Arial" w:hAnsi="Arial" w:cs="Arial"/>
          <w:color w:val="000000"/>
        </w:rPr>
        <w:t>.</w:t>
      </w:r>
    </w:p>
    <w:p w14:paraId="645190AE" w14:textId="65BF9EDA" w:rsidR="00411F41" w:rsidRDefault="003F26F1" w:rsidP="003F2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 xml:space="preserve">Analyzed workplaces for reducing </w:t>
      </w:r>
      <w:r w:rsidR="00FE6B21">
        <w:rPr>
          <w:rFonts w:ascii="Arial" w:hAnsi="Arial" w:cs="Arial"/>
          <w:color w:val="000000"/>
        </w:rPr>
        <w:t xml:space="preserve">the </w:t>
      </w:r>
      <w:r w:rsidRPr="00411F41">
        <w:rPr>
          <w:rFonts w:ascii="Arial" w:hAnsi="Arial" w:cs="Arial"/>
          <w:color w:val="000000"/>
        </w:rPr>
        <w:t>work cycle time of operations.</w:t>
      </w:r>
    </w:p>
    <w:p w14:paraId="711BC673" w14:textId="033DF022" w:rsidR="00411F41" w:rsidRDefault="003F26F1" w:rsidP="003F2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>Plans, coordinates</w:t>
      </w:r>
      <w:r w:rsidR="00FE6B21">
        <w:rPr>
          <w:rFonts w:ascii="Arial" w:hAnsi="Arial" w:cs="Arial"/>
          <w:color w:val="000000"/>
        </w:rPr>
        <w:t>,</w:t>
      </w:r>
      <w:r w:rsidRPr="00411F41">
        <w:rPr>
          <w:rFonts w:ascii="Arial" w:hAnsi="Arial" w:cs="Arial"/>
          <w:color w:val="000000"/>
        </w:rPr>
        <w:t xml:space="preserve"> and performs quality control inspections.</w:t>
      </w:r>
    </w:p>
    <w:p w14:paraId="2DB33783" w14:textId="77777777" w:rsidR="00411F41" w:rsidRDefault="003F26F1" w:rsidP="003F2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>Works closely with Division Maintenance Managers to determine,</w:t>
      </w:r>
    </w:p>
    <w:p w14:paraId="17F16DB7" w14:textId="4D6CE6F1" w:rsidR="00411F41" w:rsidRPr="00411F41" w:rsidRDefault="00FE6B21" w:rsidP="003F2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>D</w:t>
      </w:r>
      <w:r w:rsidR="003F26F1" w:rsidRPr="00411F41">
        <w:rPr>
          <w:rFonts w:ascii="Arial" w:hAnsi="Arial" w:cs="Arial"/>
          <w:color w:val="000000"/>
        </w:rPr>
        <w:t>evelop</w:t>
      </w:r>
      <w:r>
        <w:rPr>
          <w:rFonts w:ascii="Arial" w:hAnsi="Arial" w:cs="Arial"/>
          <w:color w:val="000000"/>
        </w:rPr>
        <w:t>,</w:t>
      </w:r>
      <w:r w:rsidR="003F26F1" w:rsidRPr="00411F41">
        <w:rPr>
          <w:rFonts w:ascii="Arial" w:hAnsi="Arial" w:cs="Arial"/>
          <w:color w:val="000000"/>
        </w:rPr>
        <w:t xml:space="preserve"> and implement Quality Control programs to improve daily operations. </w:t>
      </w:r>
    </w:p>
    <w:p w14:paraId="7A4645B4" w14:textId="3D5B92E3" w:rsidR="003F26F1" w:rsidRDefault="003F26F1" w:rsidP="003F2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11F41">
        <w:rPr>
          <w:rFonts w:ascii="Arial" w:hAnsi="Arial" w:cs="Arial"/>
          <w:color w:val="000000"/>
        </w:rPr>
        <w:t xml:space="preserve">Analyzes and interprets reports and data to determine </w:t>
      </w:r>
      <w:r w:rsidR="00FE6B21">
        <w:rPr>
          <w:rFonts w:ascii="Arial" w:hAnsi="Arial" w:cs="Arial"/>
          <w:color w:val="000000"/>
        </w:rPr>
        <w:t>the cost-effectiveness</w:t>
      </w:r>
      <w:r w:rsidRPr="00411F41">
        <w:rPr>
          <w:rFonts w:ascii="Arial" w:hAnsi="Arial" w:cs="Arial"/>
          <w:color w:val="000000"/>
        </w:rPr>
        <w:t xml:space="preserve"> of maintenance practices and</w:t>
      </w:r>
      <w:r w:rsidR="00411F41" w:rsidRPr="00411F41">
        <w:rPr>
          <w:rFonts w:ascii="Arial" w:hAnsi="Arial" w:cs="Arial"/>
          <w:color w:val="000000"/>
        </w:rPr>
        <w:t xml:space="preserve"> </w:t>
      </w:r>
      <w:r w:rsidRPr="00411F41">
        <w:rPr>
          <w:rFonts w:ascii="Arial" w:hAnsi="Arial" w:cs="Arial"/>
          <w:color w:val="000000"/>
        </w:rPr>
        <w:t>takes corrective action as required.</w:t>
      </w:r>
    </w:p>
    <w:p w14:paraId="231988A9" w14:textId="11A346D1" w:rsidR="00FE6B21" w:rsidRDefault="00FE6B21" w:rsidP="00FE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E08D54" w14:textId="249A9B58" w:rsidR="00FE6B21" w:rsidRDefault="00FE6B21" w:rsidP="00FE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4651EA" w14:textId="1948A007" w:rsidR="00FE6B21" w:rsidRDefault="00FE6B21" w:rsidP="00FE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EDUCATION</w:t>
      </w:r>
      <w:r w:rsidR="00FF44F5">
        <w:rPr>
          <w:rFonts w:ascii="Arial" w:hAnsi="Arial" w:cs="Arial"/>
          <w:color w:val="000000"/>
        </w:rPr>
        <w:t xml:space="preserve"> / TECHNICAL TRAINING:</w:t>
      </w:r>
    </w:p>
    <w:p w14:paraId="45A4E5C5" w14:textId="620F8131" w:rsidR="00FE6B21" w:rsidRDefault="00FE6B21" w:rsidP="00FE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DF1143B" w14:textId="1AA48FE2" w:rsidR="00541CF1" w:rsidRDefault="00FE6B21" w:rsidP="00FF44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Years Diploma of Associate Engineering in Mechanical Technology</w:t>
      </w:r>
    </w:p>
    <w:p w14:paraId="694C6FF8" w14:textId="4C6C557D" w:rsidR="00A339B9" w:rsidRDefault="00D517FA" w:rsidP="002879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TSA 21 (Toyota Service Advisor Training, Designed in Japan)</w:t>
      </w:r>
    </w:p>
    <w:p w14:paraId="71939D02" w14:textId="53BEACCA" w:rsidR="00DF24D6" w:rsidRDefault="00287983" w:rsidP="00DF24D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Toyota Workshop Controller Programme</w:t>
      </w:r>
      <w:r w:rsidR="00DF24D6">
        <w:rPr>
          <w:rFonts w:ascii="Arial" w:hAnsi="Arial" w:cs="Arial"/>
          <w:color w:val="000000"/>
        </w:rPr>
        <w:t xml:space="preserve"> (JPCB Operations)</w:t>
      </w:r>
    </w:p>
    <w:p w14:paraId="3C9CEDC4" w14:textId="031BF583" w:rsidR="00DF24D6" w:rsidRPr="00DF24D6" w:rsidRDefault="006D19CF" w:rsidP="00DF24D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Enrolled in OSHA </w:t>
      </w:r>
      <w:r w:rsidR="009D512D">
        <w:rPr>
          <w:rFonts w:ascii="Arial" w:hAnsi="Arial" w:cs="Arial"/>
          <w:color w:val="000000"/>
        </w:rPr>
        <w:t>Certification</w:t>
      </w:r>
    </w:p>
    <w:sectPr w:rsidR="00DF24D6" w:rsidRPr="00DF24D6" w:rsidSect="00E7281E">
      <w:pgSz w:w="12240" w:h="15840"/>
      <w:pgMar w:top="851" w:right="104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3180"/>
    <w:multiLevelType w:val="hybridMultilevel"/>
    <w:tmpl w:val="632E72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12DBF"/>
    <w:multiLevelType w:val="hybridMultilevel"/>
    <w:tmpl w:val="5FC687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D5F56"/>
    <w:multiLevelType w:val="hybridMultilevel"/>
    <w:tmpl w:val="79285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E31FC"/>
    <w:multiLevelType w:val="hybridMultilevel"/>
    <w:tmpl w:val="9648BD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475C6"/>
    <w:multiLevelType w:val="hybridMultilevel"/>
    <w:tmpl w:val="1E284672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DD92B9E4">
      <w:numFmt w:val="bullet"/>
      <w:lvlText w:val="•"/>
      <w:lvlJc w:val="left"/>
      <w:pPr>
        <w:ind w:left="1505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F1"/>
    <w:rsid w:val="0013273E"/>
    <w:rsid w:val="00155033"/>
    <w:rsid w:val="001712DD"/>
    <w:rsid w:val="00184C7D"/>
    <w:rsid w:val="00287983"/>
    <w:rsid w:val="003124B1"/>
    <w:rsid w:val="003F26F1"/>
    <w:rsid w:val="00411F41"/>
    <w:rsid w:val="004B6CF0"/>
    <w:rsid w:val="004E6B21"/>
    <w:rsid w:val="00541CF1"/>
    <w:rsid w:val="005F71A8"/>
    <w:rsid w:val="006A0727"/>
    <w:rsid w:val="006D19CF"/>
    <w:rsid w:val="008758B8"/>
    <w:rsid w:val="009D512D"/>
    <w:rsid w:val="00A339B9"/>
    <w:rsid w:val="00B840E7"/>
    <w:rsid w:val="00D517FA"/>
    <w:rsid w:val="00DF24D6"/>
    <w:rsid w:val="00E7281E"/>
    <w:rsid w:val="00EA37F8"/>
    <w:rsid w:val="00FD76A2"/>
    <w:rsid w:val="00FE6B21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7608"/>
  <w15:chartTrackingRefBased/>
  <w15:docId w15:val="{A6090DCA-08AA-428F-B5BA-5700C6AD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7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68F94-5CF2-45A3-8920-75712A18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Junaid Mansuri</dc:creator>
  <cp:keywords/>
  <dc:description/>
  <cp:lastModifiedBy>user</cp:lastModifiedBy>
  <cp:revision>5</cp:revision>
  <dcterms:created xsi:type="dcterms:W3CDTF">2022-11-26T10:28:00Z</dcterms:created>
  <dcterms:modified xsi:type="dcterms:W3CDTF">2022-11-26T10:44:00Z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b1ad451e-b94d-46b8-b933-05bdff409989</vt:lpwstr>
  </property>
</Properties>
</file>