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4266" w14:textId="13A52FA3" w:rsidR="00A412F0" w:rsidRDefault="00A412F0" w:rsidP="00850D0C">
      <w:pPr>
        <w:pBdr>
          <w:bottom w:val="single" w:sz="12" w:space="0" w:color="auto"/>
        </w:pBdr>
        <w:jc w:val="center"/>
        <w:rPr>
          <w:rFonts w:asciiTheme="majorHAnsi" w:hAnsiTheme="majorHAnsi" w:cstheme="majorHAnsi"/>
          <w:b/>
          <w:sz w:val="36"/>
          <w:szCs w:val="36"/>
        </w:rPr>
      </w:pPr>
      <w:bookmarkStart w:id="0" w:name="_Hlk115302759"/>
      <w:bookmarkStart w:id="1" w:name="_Hlk134029059"/>
      <w:bookmarkStart w:id="2" w:name="_Hlk135766565"/>
      <w:r w:rsidRPr="00A412F0">
        <w:rPr>
          <w:rFonts w:asciiTheme="majorHAnsi" w:hAnsiTheme="majorHAnsi" w:cstheme="majorHAnsi"/>
          <w:b/>
          <w:sz w:val="36"/>
          <w:szCs w:val="36"/>
        </w:rPr>
        <w:t>A</w:t>
      </w:r>
      <w:r>
        <w:rPr>
          <w:rFonts w:asciiTheme="majorHAnsi" w:hAnsiTheme="majorHAnsi" w:cstheme="majorHAnsi"/>
          <w:b/>
          <w:sz w:val="36"/>
          <w:szCs w:val="36"/>
        </w:rPr>
        <w:t>bdullah</w:t>
      </w:r>
      <w:r w:rsidRPr="00A412F0">
        <w:rPr>
          <w:rFonts w:asciiTheme="majorHAnsi" w:hAnsiTheme="majorHAnsi" w:cstheme="majorHAnsi"/>
          <w:b/>
          <w:sz w:val="36"/>
          <w:szCs w:val="36"/>
        </w:rPr>
        <w:t xml:space="preserve"> S. A</w:t>
      </w:r>
      <w:r>
        <w:rPr>
          <w:rFonts w:asciiTheme="majorHAnsi" w:hAnsiTheme="majorHAnsi" w:cstheme="majorHAnsi"/>
          <w:b/>
          <w:sz w:val="36"/>
          <w:szCs w:val="36"/>
        </w:rPr>
        <w:t>lajaj</w:t>
      </w:r>
    </w:p>
    <w:p w14:paraId="563690DD" w14:textId="0D07CCF4" w:rsidR="009F3077" w:rsidRPr="006A67BE" w:rsidRDefault="00545B48" w:rsidP="00CB6929">
      <w:pPr>
        <w:pBdr>
          <w:bottom w:val="single" w:sz="12" w:space="0" w:color="auto"/>
        </w:pBdr>
        <w:jc w:val="center"/>
        <w:rPr>
          <w:rFonts w:ascii="Calibri" w:hAnsi="Calibri" w:cs="Calibri"/>
          <w:spacing w:val="10"/>
          <w:sz w:val="18"/>
          <w:szCs w:val="18"/>
        </w:rPr>
      </w:pPr>
      <w:r w:rsidRPr="00545B48">
        <w:rPr>
          <w:rFonts w:ascii="Calibri" w:hAnsi="Calibri" w:cs="Calibri"/>
          <w:spacing w:val="10"/>
          <w:sz w:val="18"/>
          <w:szCs w:val="18"/>
        </w:rPr>
        <w:t xml:space="preserve">aalajaj1508@Gmail.com </w:t>
      </w:r>
      <w:hyperlink r:id="rId8" w:history="1"/>
      <w:r w:rsidR="00850D0C" w:rsidRPr="006A67BE">
        <w:rPr>
          <w:rFonts w:ascii="Calibri" w:hAnsi="Calibri" w:cs="Calibri"/>
          <w:spacing w:val="10"/>
          <w:sz w:val="18"/>
          <w:szCs w:val="18"/>
        </w:rPr>
        <w:t xml:space="preserve">• </w:t>
      </w:r>
      <w:r w:rsidR="009F3077" w:rsidRPr="009F3077">
        <w:rPr>
          <w:rFonts w:ascii="Calibri" w:hAnsi="Calibri" w:cs="Calibri"/>
          <w:spacing w:val="10"/>
          <w:sz w:val="18"/>
          <w:szCs w:val="18"/>
        </w:rPr>
        <w:t>0564286026</w:t>
      </w:r>
    </w:p>
    <w:p w14:paraId="158B9145" w14:textId="0F4BCA51" w:rsidR="00D626FD" w:rsidRDefault="00D626FD" w:rsidP="00DD628F">
      <w:pPr>
        <w:spacing w:before="240"/>
        <w:jc w:val="both"/>
        <w:rPr>
          <w:rFonts w:asciiTheme="majorHAnsi" w:hAnsiTheme="majorHAnsi" w:cstheme="majorHAnsi"/>
          <w:sz w:val="18"/>
          <w:szCs w:val="18"/>
        </w:rPr>
      </w:pPr>
      <w:r w:rsidRPr="00D626FD">
        <w:rPr>
          <w:rFonts w:asciiTheme="majorHAnsi" w:hAnsiTheme="majorHAnsi" w:cstheme="majorHAnsi"/>
          <w:sz w:val="18"/>
          <w:szCs w:val="18"/>
        </w:rPr>
        <w:t xml:space="preserve">Results-driven professional with a diverse background in leadership, customer service, and technical expertise. Adeptly managed daily operations as a supervisor at a prominent fast-food establishment in Dammam, Saudi Arabia, exhibiting strong leadership while orchestrating team tasks, streamlining workflows, and maintaining unwavering quality control. Demonstrated finesse in financial operations and customer interactions as a Cashier at La Casa Pasta, ensuring seamless monetary transactions and enhancing the overall retail experience. As a Manager at Alajaj Cars rental, showcased meticulous attention to detail in quality assurance, pricing strategies, and database management, resulting in elevated client experiences and optimized revenue management. </w:t>
      </w:r>
    </w:p>
    <w:p w14:paraId="08634F62" w14:textId="77777777" w:rsidR="00BA5A45" w:rsidRPr="008234EB" w:rsidRDefault="00BA5A45" w:rsidP="00BA5A45">
      <w:pPr>
        <w:pBdr>
          <w:top w:val="double" w:sz="4" w:space="1" w:color="auto"/>
          <w:bottom w:val="double" w:sz="4" w:space="1" w:color="auto"/>
        </w:pBdr>
        <w:shd w:val="clear" w:color="auto" w:fill="F2F2F2" w:themeFill="background1" w:themeFillShade="F2"/>
        <w:spacing w:before="80" w:after="120"/>
        <w:jc w:val="center"/>
        <w:rPr>
          <w:rFonts w:asciiTheme="majorHAnsi" w:hAnsiTheme="majorHAnsi" w:cstheme="majorHAnsi"/>
          <w:sz w:val="18"/>
          <w:szCs w:val="18"/>
        </w:rPr>
      </w:pPr>
      <w:r>
        <w:rPr>
          <w:rFonts w:asciiTheme="majorHAnsi" w:hAnsiTheme="majorHAnsi" w:cstheme="majorHAnsi"/>
          <w:b/>
          <w:sz w:val="28"/>
          <w:szCs w:val="28"/>
        </w:rPr>
        <w:t>Education</w:t>
      </w:r>
      <w:bookmarkStart w:id="3" w:name="_Hlk134207455"/>
    </w:p>
    <w:bookmarkEnd w:id="3"/>
    <w:p w14:paraId="64E90DC2" w14:textId="77777777" w:rsidR="00BA5A45" w:rsidRPr="00456AE7" w:rsidRDefault="00BA5A45" w:rsidP="00BA5A45">
      <w:pPr>
        <w:jc w:val="both"/>
        <w:rPr>
          <w:rFonts w:asciiTheme="majorHAnsi" w:eastAsia="Calibri" w:hAnsiTheme="majorHAnsi" w:cstheme="majorHAnsi"/>
          <w:iCs/>
          <w:sz w:val="18"/>
          <w:szCs w:val="18"/>
          <w:lang w:val="en-CA"/>
        </w:rPr>
      </w:pPr>
      <w:r w:rsidRPr="00456AE7">
        <w:rPr>
          <w:rFonts w:asciiTheme="majorHAnsi" w:eastAsia="Calibri" w:hAnsiTheme="majorHAnsi" w:cstheme="majorHAnsi"/>
          <w:b/>
          <w:bCs/>
          <w:iCs/>
          <w:sz w:val="20"/>
          <w:szCs w:val="20"/>
          <w:lang w:val="en-CA"/>
        </w:rPr>
        <w:t>Bachelor of Science in Business &amp; Management Systems</w:t>
      </w:r>
      <w:r>
        <w:rPr>
          <w:rFonts w:asciiTheme="majorHAnsi" w:eastAsia="Calibri" w:hAnsiTheme="majorHAnsi" w:cstheme="majorHAnsi"/>
          <w:b/>
          <w:bCs/>
          <w:iCs/>
          <w:sz w:val="20"/>
          <w:szCs w:val="20"/>
          <w:lang w:val="en-CA"/>
        </w:rPr>
        <w:t xml:space="preserve"> – </w:t>
      </w:r>
      <w:r w:rsidRPr="00456AE7">
        <w:rPr>
          <w:rFonts w:asciiTheme="majorHAnsi" w:eastAsia="Calibri" w:hAnsiTheme="majorHAnsi" w:cstheme="majorHAnsi"/>
          <w:iCs/>
          <w:sz w:val="18"/>
          <w:szCs w:val="18"/>
          <w:lang w:val="en-CA"/>
        </w:rPr>
        <w:t>Missouri University of Science and Technology (Missouri S&amp;T)</w:t>
      </w:r>
      <w:r w:rsidRPr="00456AE7">
        <w:rPr>
          <w:rFonts w:asciiTheme="majorHAnsi" w:eastAsia="Calibri" w:hAnsiTheme="majorHAnsi" w:cstheme="majorHAnsi"/>
          <w:b/>
          <w:bCs/>
          <w:iCs/>
          <w:sz w:val="20"/>
          <w:szCs w:val="20"/>
          <w:lang w:val="en-CA"/>
        </w:rPr>
        <w:tab/>
      </w:r>
      <w:r>
        <w:rPr>
          <w:rFonts w:asciiTheme="majorHAnsi" w:eastAsia="Calibri" w:hAnsiTheme="majorHAnsi" w:cstheme="majorHAnsi"/>
          <w:b/>
          <w:bCs/>
          <w:iCs/>
          <w:sz w:val="20"/>
          <w:szCs w:val="20"/>
          <w:lang w:val="en-CA"/>
        </w:rPr>
        <w:t xml:space="preserve">               </w:t>
      </w:r>
      <w:r w:rsidRPr="00456AE7">
        <w:rPr>
          <w:rFonts w:asciiTheme="majorHAnsi" w:eastAsia="Calibri" w:hAnsiTheme="majorHAnsi" w:cstheme="majorHAnsi"/>
          <w:b/>
          <w:bCs/>
          <w:iCs/>
          <w:sz w:val="20"/>
          <w:szCs w:val="20"/>
          <w:lang w:val="en-CA"/>
        </w:rPr>
        <w:t>Dec 2015</w:t>
      </w:r>
    </w:p>
    <w:p w14:paraId="5BC1BD4B" w14:textId="77777777" w:rsidR="00BA5A45" w:rsidRPr="001777C5" w:rsidRDefault="00BA5A45" w:rsidP="00BA5A45">
      <w:pPr>
        <w:pStyle w:val="ListParagraph"/>
        <w:numPr>
          <w:ilvl w:val="0"/>
          <w:numId w:val="5"/>
        </w:numPr>
        <w:jc w:val="both"/>
        <w:rPr>
          <w:rFonts w:asciiTheme="majorHAnsi" w:eastAsia="Calibri" w:hAnsiTheme="majorHAnsi" w:cstheme="majorHAnsi"/>
          <w:iCs/>
          <w:sz w:val="18"/>
          <w:szCs w:val="18"/>
          <w:lang w:val="en-CA"/>
        </w:rPr>
      </w:pPr>
      <w:r w:rsidRPr="001777C5">
        <w:rPr>
          <w:rFonts w:asciiTheme="majorHAnsi" w:eastAsia="Calibri" w:hAnsiTheme="majorHAnsi" w:cstheme="majorHAnsi"/>
          <w:iCs/>
          <w:sz w:val="18"/>
          <w:szCs w:val="18"/>
          <w:lang w:val="en-CA"/>
        </w:rPr>
        <w:t xml:space="preserve">Lawrence Technological University (LTU) </w:t>
      </w:r>
      <w:r w:rsidRPr="001777C5">
        <w:rPr>
          <w:rFonts w:asciiTheme="majorHAnsi" w:eastAsia="Calibri" w:hAnsiTheme="majorHAnsi" w:cstheme="majorHAnsi"/>
          <w:iCs/>
          <w:sz w:val="18"/>
          <w:szCs w:val="18"/>
          <w:lang w:val="en-CA"/>
        </w:rPr>
        <w:tab/>
      </w:r>
    </w:p>
    <w:p w14:paraId="3287BCB7" w14:textId="77777777" w:rsidR="00BA5A45" w:rsidRPr="00456AE7" w:rsidRDefault="00BA5A45" w:rsidP="00BA5A45">
      <w:pPr>
        <w:pStyle w:val="ListParagraph"/>
        <w:numPr>
          <w:ilvl w:val="0"/>
          <w:numId w:val="5"/>
        </w:numPr>
        <w:jc w:val="both"/>
        <w:rPr>
          <w:rFonts w:asciiTheme="majorHAnsi" w:eastAsia="Calibri" w:hAnsiTheme="majorHAnsi" w:cstheme="majorHAnsi"/>
          <w:iCs/>
          <w:sz w:val="18"/>
          <w:szCs w:val="18"/>
          <w:lang w:val="en-CA"/>
        </w:rPr>
      </w:pPr>
      <w:r w:rsidRPr="001777C5">
        <w:rPr>
          <w:rFonts w:asciiTheme="majorHAnsi" w:eastAsia="Calibri" w:hAnsiTheme="majorHAnsi" w:cstheme="majorHAnsi"/>
          <w:iCs/>
          <w:sz w:val="18"/>
          <w:szCs w:val="18"/>
          <w:lang w:val="en-CA"/>
        </w:rPr>
        <w:t>Masters of Science in Computer Science (Data Mining/Big Data)</w:t>
      </w:r>
      <w:r w:rsidRPr="001777C5">
        <w:rPr>
          <w:rFonts w:asciiTheme="majorHAnsi" w:eastAsia="Calibri" w:hAnsiTheme="majorHAnsi" w:cstheme="majorHAnsi"/>
          <w:iCs/>
          <w:sz w:val="18"/>
          <w:szCs w:val="18"/>
          <w:lang w:val="en-CA"/>
        </w:rPr>
        <w:tab/>
      </w:r>
    </w:p>
    <w:p w14:paraId="3745AA0A" w14:textId="5B5027F4" w:rsidR="00BA5A45" w:rsidRPr="00BA5A45" w:rsidRDefault="00BA5A45" w:rsidP="00BA5A45">
      <w:pPr>
        <w:pStyle w:val="ListParagraph"/>
        <w:numPr>
          <w:ilvl w:val="0"/>
          <w:numId w:val="5"/>
        </w:numPr>
        <w:jc w:val="both"/>
        <w:rPr>
          <w:rFonts w:asciiTheme="majorHAnsi" w:eastAsia="Calibri" w:hAnsiTheme="majorHAnsi" w:cstheme="majorHAnsi"/>
          <w:iCs/>
          <w:sz w:val="18"/>
          <w:szCs w:val="18"/>
          <w:lang w:val="en-CA"/>
        </w:rPr>
      </w:pPr>
      <w:r w:rsidRPr="001777C5">
        <w:rPr>
          <w:rFonts w:asciiTheme="majorHAnsi" w:eastAsia="Calibri" w:hAnsiTheme="majorHAnsi" w:cstheme="majorHAnsi"/>
          <w:iCs/>
          <w:sz w:val="18"/>
          <w:szCs w:val="18"/>
          <w:lang w:val="en-CA"/>
        </w:rPr>
        <w:t>Minor in Information Science &amp; Technology</w:t>
      </w:r>
      <w:bookmarkStart w:id="4" w:name="_GoBack"/>
      <w:bookmarkEnd w:id="4"/>
    </w:p>
    <w:bookmarkEnd w:id="0"/>
    <w:bookmarkEnd w:id="1"/>
    <w:bookmarkEnd w:id="2"/>
    <w:p w14:paraId="6C872B9F" w14:textId="77777777" w:rsidR="00B45322" w:rsidRDefault="00B617EC" w:rsidP="00055CC2">
      <w:pPr>
        <w:pBdr>
          <w:top w:val="double" w:sz="4" w:space="1" w:color="auto"/>
          <w:bottom w:val="double" w:sz="4" w:space="1" w:color="auto"/>
        </w:pBdr>
        <w:shd w:val="clear" w:color="auto" w:fill="F2F2F2" w:themeFill="background1" w:themeFillShade="F2"/>
        <w:spacing w:before="80" w:after="120"/>
        <w:jc w:val="center"/>
        <w:rPr>
          <w:rFonts w:asciiTheme="majorHAnsi" w:hAnsiTheme="majorHAnsi" w:cstheme="majorHAnsi"/>
          <w:b/>
          <w:sz w:val="28"/>
          <w:szCs w:val="28"/>
        </w:rPr>
      </w:pPr>
      <w:r>
        <w:rPr>
          <w:rFonts w:asciiTheme="majorHAnsi" w:hAnsiTheme="majorHAnsi" w:cstheme="majorHAnsi"/>
          <w:b/>
          <w:sz w:val="28"/>
          <w:szCs w:val="28"/>
        </w:rPr>
        <w:t xml:space="preserve">Areas of Expertise </w:t>
      </w:r>
    </w:p>
    <w:tbl>
      <w:tblPr>
        <w:tblStyle w:val="TableGrid"/>
        <w:tblW w:w="25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690"/>
        <w:gridCol w:w="3690"/>
        <w:gridCol w:w="3690"/>
        <w:gridCol w:w="3690"/>
        <w:gridCol w:w="4140"/>
        <w:gridCol w:w="2970"/>
      </w:tblGrid>
      <w:tr w:rsidR="00B45322" w14:paraId="3639A1F4" w14:textId="77777777" w:rsidTr="00EA0C64">
        <w:trPr>
          <w:trHeight w:val="171"/>
        </w:trPr>
        <w:tc>
          <w:tcPr>
            <w:tcW w:w="3690" w:type="dxa"/>
          </w:tcPr>
          <w:p w14:paraId="773CF74C"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bookmarkStart w:id="5" w:name="_Hlk114868826"/>
            <w:r w:rsidRPr="002C4668">
              <w:rPr>
                <w:rFonts w:asciiTheme="majorHAnsi" w:hAnsiTheme="majorHAnsi" w:cstheme="majorHAnsi"/>
                <w:sz w:val="18"/>
                <w:szCs w:val="18"/>
              </w:rPr>
              <w:t>Team Coordination</w:t>
            </w:r>
          </w:p>
          <w:p w14:paraId="78E80A47"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Leadership Skills</w:t>
            </w:r>
          </w:p>
          <w:p w14:paraId="78DF46BE"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Quality Control</w:t>
            </w:r>
          </w:p>
          <w:p w14:paraId="28A9D818"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Operational Efficiency</w:t>
            </w:r>
          </w:p>
          <w:p w14:paraId="16D3C7F2"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Customer Satisfaction</w:t>
            </w:r>
          </w:p>
          <w:p w14:paraId="55AA3D5E"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Financial Protocols</w:t>
            </w:r>
          </w:p>
          <w:p w14:paraId="7F0130A9"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Point-of-Sale Operations</w:t>
            </w:r>
          </w:p>
          <w:p w14:paraId="59E49BF2" w14:textId="0DC34F18" w:rsidR="00FA675A"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Inventory Control</w:t>
            </w:r>
          </w:p>
        </w:tc>
        <w:tc>
          <w:tcPr>
            <w:tcW w:w="3690" w:type="dxa"/>
          </w:tcPr>
          <w:p w14:paraId="07B4875A"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Transactional Accuracy</w:t>
            </w:r>
          </w:p>
          <w:p w14:paraId="33B933C1"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Cash Handling</w:t>
            </w:r>
          </w:p>
          <w:p w14:paraId="63034575"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Client Experience</w:t>
            </w:r>
          </w:p>
          <w:p w14:paraId="0F8C8B40"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Pricing Modulation</w:t>
            </w:r>
          </w:p>
          <w:p w14:paraId="1DC6BF63"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Market Dynamics</w:t>
            </w:r>
          </w:p>
          <w:p w14:paraId="6CA90816"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Rental Fleet Management</w:t>
            </w:r>
          </w:p>
          <w:p w14:paraId="2BA82D01" w14:textId="77777777" w:rsidR="002C4668"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Quality Assurance</w:t>
            </w:r>
          </w:p>
          <w:p w14:paraId="0FA6AD2A" w14:textId="6F99777B" w:rsidR="00FA675A" w:rsidRPr="002C4668" w:rsidRDefault="002C4668" w:rsidP="002C4668">
            <w:pPr>
              <w:pStyle w:val="ListParagraph"/>
              <w:numPr>
                <w:ilvl w:val="0"/>
                <w:numId w:val="2"/>
              </w:numPr>
              <w:tabs>
                <w:tab w:val="right" w:pos="11340"/>
              </w:tabs>
              <w:spacing w:before="20" w:after="20"/>
              <w:rPr>
                <w:rFonts w:asciiTheme="majorHAnsi" w:hAnsiTheme="majorHAnsi" w:cstheme="majorHAnsi"/>
                <w:sz w:val="18"/>
                <w:szCs w:val="18"/>
              </w:rPr>
            </w:pPr>
            <w:r w:rsidRPr="002C4668">
              <w:rPr>
                <w:rFonts w:asciiTheme="majorHAnsi" w:hAnsiTheme="majorHAnsi" w:cstheme="majorHAnsi"/>
                <w:sz w:val="18"/>
                <w:szCs w:val="18"/>
              </w:rPr>
              <w:t>Data Manipulation</w:t>
            </w:r>
          </w:p>
        </w:tc>
        <w:tc>
          <w:tcPr>
            <w:tcW w:w="3690" w:type="dxa"/>
          </w:tcPr>
          <w:p w14:paraId="28DB3330"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MS Access Database</w:t>
            </w:r>
          </w:p>
          <w:p w14:paraId="7C478742"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Technical Assistance</w:t>
            </w:r>
          </w:p>
          <w:p w14:paraId="5F1CF279"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Online Registration</w:t>
            </w:r>
          </w:p>
          <w:p w14:paraId="748F03C4"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Issue Resolution</w:t>
            </w:r>
          </w:p>
          <w:p w14:paraId="2D90610D"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Remote Access</w:t>
            </w:r>
          </w:p>
          <w:p w14:paraId="16E80A77"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Client Conflict Resolution</w:t>
            </w:r>
          </w:p>
          <w:p w14:paraId="5EE6296E" w14:textId="77777777" w:rsidR="002C4668"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Database Refinement</w:t>
            </w:r>
          </w:p>
          <w:p w14:paraId="66980172" w14:textId="3A8A983C" w:rsidR="00EC1CA6" w:rsidRPr="002C4668" w:rsidRDefault="002C4668" w:rsidP="002C4668">
            <w:pPr>
              <w:pStyle w:val="ListParagraph"/>
              <w:numPr>
                <w:ilvl w:val="0"/>
                <w:numId w:val="2"/>
              </w:numPr>
              <w:rPr>
                <w:rFonts w:asciiTheme="majorHAnsi" w:hAnsiTheme="majorHAnsi" w:cstheme="majorHAnsi"/>
                <w:sz w:val="18"/>
                <w:szCs w:val="18"/>
              </w:rPr>
            </w:pPr>
            <w:r w:rsidRPr="002C4668">
              <w:rPr>
                <w:rFonts w:asciiTheme="majorHAnsi" w:hAnsiTheme="majorHAnsi" w:cstheme="majorHAnsi"/>
                <w:sz w:val="18"/>
                <w:szCs w:val="18"/>
              </w:rPr>
              <w:t>Multimedia Integration</w:t>
            </w:r>
          </w:p>
        </w:tc>
        <w:tc>
          <w:tcPr>
            <w:tcW w:w="3690" w:type="dxa"/>
          </w:tcPr>
          <w:p w14:paraId="707C6102" w14:textId="77777777" w:rsidR="00B45322" w:rsidRDefault="00B45322" w:rsidP="00055CC2">
            <w:pPr>
              <w:tabs>
                <w:tab w:val="right" w:pos="11340"/>
              </w:tabs>
              <w:spacing w:before="20" w:after="20"/>
              <w:rPr>
                <w:rFonts w:asciiTheme="majorHAnsi" w:hAnsiTheme="majorHAnsi" w:cstheme="majorHAnsi"/>
                <w:sz w:val="18"/>
                <w:szCs w:val="18"/>
              </w:rPr>
            </w:pPr>
          </w:p>
        </w:tc>
        <w:tc>
          <w:tcPr>
            <w:tcW w:w="3690" w:type="dxa"/>
          </w:tcPr>
          <w:p w14:paraId="6EA27E76" w14:textId="77777777" w:rsidR="00B45322" w:rsidRDefault="00B45322" w:rsidP="00055CC2">
            <w:pPr>
              <w:tabs>
                <w:tab w:val="left" w:pos="1157"/>
                <w:tab w:val="right" w:pos="11340"/>
              </w:tabs>
              <w:spacing w:before="20" w:after="20"/>
              <w:rPr>
                <w:rFonts w:asciiTheme="majorHAnsi" w:hAnsiTheme="majorHAnsi" w:cstheme="majorHAnsi"/>
                <w:sz w:val="18"/>
                <w:szCs w:val="18"/>
              </w:rPr>
            </w:pPr>
          </w:p>
        </w:tc>
        <w:tc>
          <w:tcPr>
            <w:tcW w:w="4140" w:type="dxa"/>
          </w:tcPr>
          <w:p w14:paraId="6ADA7511" w14:textId="77777777" w:rsidR="00B45322" w:rsidRDefault="00B45322" w:rsidP="00055CC2">
            <w:pPr>
              <w:numPr>
                <w:ilvl w:val="0"/>
                <w:numId w:val="3"/>
              </w:numPr>
              <w:tabs>
                <w:tab w:val="left" w:pos="1157"/>
                <w:tab w:val="right" w:pos="11340"/>
              </w:tabs>
              <w:spacing w:before="20" w:after="20"/>
              <w:ind w:left="245" w:hanging="259"/>
              <w:rPr>
                <w:rFonts w:asciiTheme="majorHAnsi" w:hAnsiTheme="majorHAnsi" w:cstheme="majorHAnsi"/>
                <w:sz w:val="18"/>
                <w:szCs w:val="18"/>
              </w:rPr>
            </w:pPr>
          </w:p>
        </w:tc>
        <w:tc>
          <w:tcPr>
            <w:tcW w:w="2970" w:type="dxa"/>
          </w:tcPr>
          <w:p w14:paraId="59CA0549" w14:textId="77777777" w:rsidR="00B45322" w:rsidRDefault="00B45322" w:rsidP="00055CC2">
            <w:pPr>
              <w:numPr>
                <w:ilvl w:val="0"/>
                <w:numId w:val="3"/>
              </w:numPr>
              <w:tabs>
                <w:tab w:val="left" w:pos="1157"/>
                <w:tab w:val="right" w:pos="11340"/>
              </w:tabs>
              <w:spacing w:before="20" w:after="20"/>
              <w:ind w:left="245" w:hanging="259"/>
              <w:rPr>
                <w:rFonts w:asciiTheme="majorHAnsi" w:hAnsiTheme="majorHAnsi" w:cstheme="majorHAnsi"/>
                <w:sz w:val="18"/>
                <w:szCs w:val="18"/>
              </w:rPr>
            </w:pPr>
          </w:p>
        </w:tc>
      </w:tr>
    </w:tbl>
    <w:bookmarkEnd w:id="5"/>
    <w:p w14:paraId="5C06DEB6" w14:textId="77777777" w:rsidR="00B45322" w:rsidRDefault="00B617EC" w:rsidP="00055CC2">
      <w:pPr>
        <w:pBdr>
          <w:top w:val="double" w:sz="4" w:space="1" w:color="auto"/>
          <w:bottom w:val="double" w:sz="4" w:space="1" w:color="auto"/>
        </w:pBdr>
        <w:shd w:val="clear" w:color="auto" w:fill="F2F2F2" w:themeFill="background1" w:themeFillShade="F2"/>
        <w:spacing w:before="80" w:after="120"/>
        <w:jc w:val="center"/>
        <w:rPr>
          <w:rFonts w:asciiTheme="majorHAnsi" w:hAnsiTheme="majorHAnsi" w:cstheme="majorHAnsi"/>
          <w:b/>
          <w:sz w:val="28"/>
          <w:szCs w:val="28"/>
        </w:rPr>
      </w:pPr>
      <w:r>
        <w:rPr>
          <w:rFonts w:asciiTheme="majorHAnsi" w:hAnsiTheme="majorHAnsi" w:cstheme="majorHAnsi"/>
          <w:b/>
          <w:sz w:val="28"/>
          <w:szCs w:val="28"/>
        </w:rPr>
        <w:t>Core Competencies</w:t>
      </w:r>
    </w:p>
    <w:p w14:paraId="0E9ADA7D" w14:textId="77777777" w:rsidR="00B45322" w:rsidRDefault="00B45322" w:rsidP="00055CC2">
      <w:pPr>
        <w:tabs>
          <w:tab w:val="right" w:pos="10260"/>
        </w:tabs>
        <w:rPr>
          <w:rFonts w:asciiTheme="majorHAnsi" w:hAnsiTheme="majorHAnsi" w:cstheme="majorHAnsi"/>
          <w:b/>
          <w:sz w:val="4"/>
          <w:szCs w:val="16"/>
        </w:rPr>
      </w:pPr>
    </w:p>
    <w:p w14:paraId="4D7E03AB" w14:textId="659768FA" w:rsidR="00813C0B" w:rsidRPr="00813C0B" w:rsidRDefault="00813C0B" w:rsidP="00813C0B">
      <w:pPr>
        <w:pStyle w:val="ListParagraph"/>
        <w:numPr>
          <w:ilvl w:val="0"/>
          <w:numId w:val="4"/>
        </w:numPr>
        <w:jc w:val="both"/>
        <w:rPr>
          <w:rFonts w:asciiTheme="majorHAnsi" w:eastAsia="Calibri" w:hAnsiTheme="majorHAnsi" w:cstheme="majorHAnsi"/>
          <w:iCs/>
          <w:sz w:val="18"/>
          <w:szCs w:val="18"/>
          <w:lang w:val="en-CA"/>
        </w:rPr>
      </w:pPr>
      <w:bookmarkStart w:id="6" w:name="_Hlk130511196"/>
      <w:r w:rsidRPr="00813C0B">
        <w:rPr>
          <w:rFonts w:asciiTheme="majorHAnsi" w:eastAsia="Calibri" w:hAnsiTheme="majorHAnsi" w:cstheme="majorHAnsi"/>
          <w:b/>
          <w:iCs/>
          <w:sz w:val="18"/>
          <w:szCs w:val="18"/>
          <w:lang w:val="en-CA"/>
        </w:rPr>
        <w:t>Lead Team Operations and Coordinate Activities:</w:t>
      </w:r>
      <w:r>
        <w:rPr>
          <w:rFonts w:asciiTheme="majorHAnsi" w:eastAsia="Calibri" w:hAnsiTheme="majorHAnsi" w:cstheme="majorHAnsi"/>
          <w:iCs/>
          <w:sz w:val="18"/>
          <w:szCs w:val="18"/>
          <w:lang w:val="en-CA"/>
        </w:rPr>
        <w:t xml:space="preserve"> </w:t>
      </w:r>
      <w:r w:rsidRPr="00813C0B">
        <w:rPr>
          <w:rFonts w:asciiTheme="majorHAnsi" w:eastAsia="Calibri" w:hAnsiTheme="majorHAnsi" w:cstheme="majorHAnsi"/>
          <w:iCs/>
          <w:sz w:val="18"/>
          <w:szCs w:val="18"/>
          <w:lang w:val="en-CA"/>
        </w:rPr>
        <w:t>Successfully managed daily operations and coordinated team efforts at prominent establishments, ensuring adherence to standards and optimizing customer satisfaction. Orchestrated tasks, streamlined workflows, and upheld rigorous quality control measures, exhibiting strong leadership skills.</w:t>
      </w:r>
    </w:p>
    <w:p w14:paraId="0F4D535E" w14:textId="48CAE10F" w:rsidR="00813C0B" w:rsidRPr="00813C0B" w:rsidRDefault="00813C0B" w:rsidP="00813C0B">
      <w:pPr>
        <w:pStyle w:val="ListParagraph"/>
        <w:numPr>
          <w:ilvl w:val="0"/>
          <w:numId w:val="4"/>
        </w:numPr>
        <w:jc w:val="both"/>
        <w:rPr>
          <w:rFonts w:asciiTheme="majorHAnsi" w:eastAsia="Calibri" w:hAnsiTheme="majorHAnsi" w:cstheme="majorHAnsi"/>
          <w:iCs/>
          <w:sz w:val="18"/>
          <w:szCs w:val="18"/>
          <w:lang w:val="en-CA"/>
        </w:rPr>
      </w:pPr>
      <w:r w:rsidRPr="00813C0B">
        <w:rPr>
          <w:rFonts w:asciiTheme="majorHAnsi" w:eastAsia="Calibri" w:hAnsiTheme="majorHAnsi" w:cstheme="majorHAnsi"/>
          <w:b/>
          <w:iCs/>
          <w:sz w:val="18"/>
          <w:szCs w:val="18"/>
          <w:lang w:val="en-CA"/>
        </w:rPr>
        <w:t>Deliver Customer-Centric Service Excellence:</w:t>
      </w:r>
      <w:r>
        <w:rPr>
          <w:rFonts w:asciiTheme="majorHAnsi" w:eastAsia="Calibri" w:hAnsiTheme="majorHAnsi" w:cstheme="majorHAnsi"/>
          <w:iCs/>
          <w:sz w:val="18"/>
          <w:szCs w:val="18"/>
          <w:lang w:val="en-CA"/>
        </w:rPr>
        <w:t xml:space="preserve"> </w:t>
      </w:r>
      <w:r w:rsidRPr="00813C0B">
        <w:rPr>
          <w:rFonts w:asciiTheme="majorHAnsi" w:eastAsia="Calibri" w:hAnsiTheme="majorHAnsi" w:cstheme="majorHAnsi"/>
          <w:iCs/>
          <w:sz w:val="18"/>
          <w:szCs w:val="18"/>
          <w:lang w:val="en-CA"/>
        </w:rPr>
        <w:t>Skillfully managed monetary transactions, maintained transactional accuracy, and enhanced retail experiences as a cashier. Executed point-of-sale operations adeptly, handling diverse payment methods</w:t>
      </w:r>
      <w:r>
        <w:rPr>
          <w:rFonts w:asciiTheme="majorHAnsi" w:eastAsia="Calibri" w:hAnsiTheme="majorHAnsi" w:cstheme="majorHAnsi"/>
          <w:iCs/>
          <w:sz w:val="18"/>
          <w:szCs w:val="18"/>
          <w:lang w:val="en-CA"/>
        </w:rPr>
        <w:t>.</w:t>
      </w:r>
    </w:p>
    <w:p w14:paraId="34C6A99D" w14:textId="49350DD1" w:rsidR="00813C0B" w:rsidRPr="00813C0B" w:rsidRDefault="00813C0B" w:rsidP="00813C0B">
      <w:pPr>
        <w:pStyle w:val="ListParagraph"/>
        <w:numPr>
          <w:ilvl w:val="0"/>
          <w:numId w:val="4"/>
        </w:numPr>
        <w:jc w:val="both"/>
        <w:rPr>
          <w:rFonts w:asciiTheme="majorHAnsi" w:eastAsia="Calibri" w:hAnsiTheme="majorHAnsi" w:cstheme="majorHAnsi"/>
          <w:iCs/>
          <w:sz w:val="18"/>
          <w:szCs w:val="18"/>
          <w:lang w:val="en-CA"/>
        </w:rPr>
      </w:pPr>
      <w:r w:rsidRPr="00813C0B">
        <w:rPr>
          <w:rFonts w:asciiTheme="majorHAnsi" w:eastAsia="Calibri" w:hAnsiTheme="majorHAnsi" w:cstheme="majorHAnsi"/>
          <w:b/>
          <w:iCs/>
          <w:sz w:val="18"/>
          <w:szCs w:val="18"/>
          <w:lang w:val="en-CA"/>
        </w:rPr>
        <w:t>Strategize for Efficient Management and Data Analysis:</w:t>
      </w:r>
      <w:r>
        <w:rPr>
          <w:rFonts w:asciiTheme="majorHAnsi" w:eastAsia="Calibri" w:hAnsiTheme="majorHAnsi" w:cstheme="majorHAnsi"/>
          <w:iCs/>
          <w:sz w:val="18"/>
          <w:szCs w:val="18"/>
          <w:lang w:val="en-CA"/>
        </w:rPr>
        <w:t xml:space="preserve"> </w:t>
      </w:r>
      <w:r w:rsidRPr="00813C0B">
        <w:rPr>
          <w:rFonts w:asciiTheme="majorHAnsi" w:eastAsia="Calibri" w:hAnsiTheme="majorHAnsi" w:cstheme="majorHAnsi"/>
          <w:iCs/>
          <w:sz w:val="18"/>
          <w:szCs w:val="18"/>
          <w:lang w:val="en-CA"/>
        </w:rPr>
        <w:t>Executed meticulous quality assurance protocols for vehicle rental services, identifying and escalating mechanical issues. Employed advanced MS Access database for data assimilation, financial oversight, and pricing modulation based on market dynamics.</w:t>
      </w:r>
    </w:p>
    <w:p w14:paraId="0E21B03D" w14:textId="3632C522" w:rsidR="00813C0B" w:rsidRPr="00813C0B" w:rsidRDefault="00813C0B" w:rsidP="00813C0B">
      <w:pPr>
        <w:pStyle w:val="ListParagraph"/>
        <w:numPr>
          <w:ilvl w:val="0"/>
          <w:numId w:val="4"/>
        </w:numPr>
        <w:jc w:val="both"/>
        <w:rPr>
          <w:rFonts w:asciiTheme="majorHAnsi" w:eastAsia="Calibri" w:hAnsiTheme="majorHAnsi" w:cstheme="majorHAnsi"/>
          <w:iCs/>
          <w:sz w:val="18"/>
          <w:szCs w:val="18"/>
          <w:lang w:val="en-CA"/>
        </w:rPr>
      </w:pPr>
      <w:r w:rsidRPr="00813C0B">
        <w:rPr>
          <w:rFonts w:asciiTheme="majorHAnsi" w:eastAsia="Calibri" w:hAnsiTheme="majorHAnsi" w:cstheme="majorHAnsi"/>
          <w:b/>
          <w:iCs/>
          <w:sz w:val="18"/>
          <w:szCs w:val="18"/>
          <w:lang w:val="en-CA"/>
        </w:rPr>
        <w:t>Provide Expert Technical Support and Resolution:</w:t>
      </w:r>
      <w:r>
        <w:rPr>
          <w:rFonts w:asciiTheme="majorHAnsi" w:eastAsia="Calibri" w:hAnsiTheme="majorHAnsi" w:cstheme="majorHAnsi"/>
          <w:iCs/>
          <w:sz w:val="18"/>
          <w:szCs w:val="18"/>
          <w:lang w:val="en-CA"/>
        </w:rPr>
        <w:t xml:space="preserve"> </w:t>
      </w:r>
      <w:r w:rsidRPr="00813C0B">
        <w:rPr>
          <w:rFonts w:asciiTheme="majorHAnsi" w:eastAsia="Calibri" w:hAnsiTheme="majorHAnsi" w:cstheme="majorHAnsi"/>
          <w:iCs/>
          <w:sz w:val="18"/>
          <w:szCs w:val="18"/>
          <w:lang w:val="en-CA"/>
        </w:rPr>
        <w:t>Offered expert technical assistance to optimize customer experience with GM's OnStar service. Guided customers through service package selection, and facilitated seamless integration of services with vehicle systems.</w:t>
      </w:r>
    </w:p>
    <w:p w14:paraId="5E470A31" w14:textId="0B4A2CA4" w:rsidR="00813C0B" w:rsidRPr="00813C0B" w:rsidRDefault="00813C0B" w:rsidP="00813C0B">
      <w:pPr>
        <w:pStyle w:val="ListParagraph"/>
        <w:numPr>
          <w:ilvl w:val="0"/>
          <w:numId w:val="4"/>
        </w:numPr>
        <w:jc w:val="both"/>
        <w:rPr>
          <w:rFonts w:asciiTheme="majorHAnsi" w:eastAsia="Calibri" w:hAnsiTheme="majorHAnsi" w:cstheme="majorHAnsi"/>
          <w:iCs/>
          <w:sz w:val="18"/>
          <w:szCs w:val="18"/>
          <w:lang w:val="en-CA"/>
        </w:rPr>
      </w:pPr>
      <w:r w:rsidRPr="00813C0B">
        <w:rPr>
          <w:rFonts w:asciiTheme="majorHAnsi" w:eastAsia="Calibri" w:hAnsiTheme="majorHAnsi" w:cstheme="majorHAnsi"/>
          <w:b/>
          <w:iCs/>
          <w:sz w:val="18"/>
          <w:szCs w:val="18"/>
          <w:lang w:val="en-CA"/>
        </w:rPr>
        <w:t>Leverage Database Expertise for Effective Communication:</w:t>
      </w:r>
      <w:r>
        <w:rPr>
          <w:rFonts w:asciiTheme="majorHAnsi" w:eastAsia="Calibri" w:hAnsiTheme="majorHAnsi" w:cstheme="majorHAnsi"/>
          <w:iCs/>
          <w:sz w:val="18"/>
          <w:szCs w:val="18"/>
          <w:lang w:val="en-CA"/>
        </w:rPr>
        <w:t xml:space="preserve"> </w:t>
      </w:r>
      <w:r w:rsidRPr="00813C0B">
        <w:rPr>
          <w:rFonts w:asciiTheme="majorHAnsi" w:eastAsia="Calibri" w:hAnsiTheme="majorHAnsi" w:cstheme="majorHAnsi"/>
          <w:iCs/>
          <w:sz w:val="18"/>
          <w:szCs w:val="18"/>
          <w:lang w:val="en-CA"/>
        </w:rPr>
        <w:t>Proficiently used Microsoft Access and Visual Basic to refine databases, facilitating client progression through diverse training programs. Administered dynamic email Listservs and integrated multimedia components to engage customers, enhancing communication effectiveness.</w:t>
      </w:r>
    </w:p>
    <w:bookmarkEnd w:id="6"/>
    <w:p w14:paraId="4780E172" w14:textId="542658EC" w:rsidR="005E20B9" w:rsidRDefault="0037763E" w:rsidP="00055CC2">
      <w:pPr>
        <w:pBdr>
          <w:top w:val="double" w:sz="4" w:space="1" w:color="auto"/>
          <w:bottom w:val="double" w:sz="4" w:space="1" w:color="auto"/>
        </w:pBdr>
        <w:shd w:val="clear" w:color="auto" w:fill="F2F2F2" w:themeFill="background1" w:themeFillShade="F2"/>
        <w:spacing w:before="80" w:after="120"/>
        <w:jc w:val="center"/>
        <w:rPr>
          <w:rFonts w:asciiTheme="majorHAnsi" w:hAnsiTheme="majorHAnsi" w:cstheme="majorHAnsi"/>
          <w:sz w:val="18"/>
          <w:szCs w:val="18"/>
        </w:rPr>
      </w:pPr>
      <w:r>
        <w:rPr>
          <w:rFonts w:asciiTheme="majorHAnsi" w:hAnsiTheme="majorHAnsi" w:cstheme="majorHAnsi"/>
          <w:b/>
          <w:sz w:val="28"/>
          <w:szCs w:val="28"/>
        </w:rPr>
        <w:t>Work Experience</w:t>
      </w:r>
    </w:p>
    <w:p w14:paraId="1A611782" w14:textId="65AAE5C6" w:rsidR="001777C5" w:rsidRPr="001777C5" w:rsidRDefault="001777C5" w:rsidP="001777C5">
      <w:pPr>
        <w:jc w:val="both"/>
        <w:rPr>
          <w:rFonts w:asciiTheme="majorHAnsi" w:eastAsia="Calibri" w:hAnsiTheme="majorHAnsi" w:cstheme="majorHAnsi"/>
          <w:iCs/>
          <w:sz w:val="18"/>
          <w:szCs w:val="18"/>
          <w:lang w:val="en-CA"/>
        </w:rPr>
      </w:pPr>
      <w:bookmarkStart w:id="7" w:name="_Hlk137820834"/>
      <w:bookmarkStart w:id="8" w:name="_Hlk137225826"/>
      <w:bookmarkStart w:id="9" w:name="_Hlk134207156"/>
      <w:bookmarkStart w:id="10" w:name="_Hlk134034197"/>
      <w:bookmarkStart w:id="11" w:name="_Hlk130511450"/>
      <w:r w:rsidRPr="001777C5">
        <w:rPr>
          <w:rFonts w:asciiTheme="majorHAnsi" w:eastAsia="Calibri" w:hAnsiTheme="majorHAnsi" w:cstheme="majorHAnsi"/>
          <w:b/>
          <w:bCs/>
          <w:iCs/>
          <w:sz w:val="20"/>
          <w:szCs w:val="20"/>
          <w:u w:val="single"/>
          <w:lang w:val="en-CA"/>
        </w:rPr>
        <w:t>Albaik</w:t>
      </w:r>
      <w:r w:rsidRPr="001777C5">
        <w:rPr>
          <w:rFonts w:asciiTheme="majorHAnsi" w:eastAsia="Calibri" w:hAnsiTheme="majorHAnsi" w:cstheme="majorHAnsi"/>
          <w:iCs/>
          <w:sz w:val="18"/>
          <w:szCs w:val="18"/>
          <w:lang w:val="en-CA"/>
        </w:rPr>
        <w:t xml:space="preserve"> – Dammam Saudi Arabia </w:t>
      </w:r>
      <w:r w:rsidRPr="001777C5">
        <w:rPr>
          <w:rFonts w:asciiTheme="majorHAnsi" w:eastAsia="Calibri" w:hAnsiTheme="majorHAnsi" w:cstheme="majorHAnsi"/>
          <w:iCs/>
          <w:sz w:val="18"/>
          <w:szCs w:val="18"/>
          <w:lang w:val="en-CA"/>
        </w:rPr>
        <w:tab/>
      </w:r>
      <w:r w:rsidRPr="001777C5">
        <w:rPr>
          <w:rFonts w:asciiTheme="majorHAnsi" w:eastAsia="Calibri" w:hAnsiTheme="majorHAnsi" w:cstheme="majorHAnsi"/>
          <w:iCs/>
          <w:sz w:val="18"/>
          <w:szCs w:val="18"/>
          <w:lang w:val="en-CA"/>
        </w:rPr>
        <w:tab/>
      </w:r>
      <w:r w:rsidRPr="001777C5">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1777C5">
        <w:rPr>
          <w:rFonts w:asciiTheme="majorHAnsi" w:eastAsia="Calibri" w:hAnsiTheme="majorHAnsi" w:cstheme="majorHAnsi"/>
          <w:b/>
          <w:bCs/>
          <w:iCs/>
          <w:sz w:val="20"/>
          <w:szCs w:val="20"/>
          <w:lang w:val="en-CA"/>
        </w:rPr>
        <w:t>2022 – Present</w:t>
      </w:r>
    </w:p>
    <w:p w14:paraId="19CF9AB7" w14:textId="1226F7F4" w:rsidR="001777C5" w:rsidRPr="001777C5" w:rsidRDefault="001777C5" w:rsidP="001777C5">
      <w:pPr>
        <w:jc w:val="both"/>
        <w:rPr>
          <w:rFonts w:asciiTheme="majorHAnsi" w:eastAsia="Calibri" w:hAnsiTheme="majorHAnsi" w:cstheme="majorHAnsi"/>
          <w:b/>
          <w:bCs/>
          <w:iCs/>
          <w:sz w:val="18"/>
          <w:szCs w:val="18"/>
          <w:lang w:val="en-CA"/>
        </w:rPr>
      </w:pPr>
      <w:r>
        <w:rPr>
          <w:rFonts w:asciiTheme="majorHAnsi" w:eastAsia="Calibri" w:hAnsiTheme="majorHAnsi" w:cstheme="majorHAnsi"/>
          <w:b/>
          <w:bCs/>
          <w:iCs/>
          <w:sz w:val="18"/>
          <w:szCs w:val="18"/>
          <w:lang w:val="en-CA"/>
        </w:rPr>
        <w:t>S</w:t>
      </w:r>
      <w:r w:rsidRPr="001777C5">
        <w:rPr>
          <w:rFonts w:asciiTheme="majorHAnsi" w:eastAsia="Calibri" w:hAnsiTheme="majorHAnsi" w:cstheme="majorHAnsi"/>
          <w:b/>
          <w:bCs/>
          <w:iCs/>
          <w:sz w:val="18"/>
          <w:szCs w:val="18"/>
          <w:lang w:val="en-CA"/>
        </w:rPr>
        <w:t xml:space="preserve">upervisor </w:t>
      </w:r>
    </w:p>
    <w:p w14:paraId="4181C67D"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Successfully managed daily operations at a prominent fast-food establishment in Dammam, Saudi Arabia, ensuring team coordination, adherence to standards, and optimal customer satisfaction.</w:t>
      </w:r>
    </w:p>
    <w:p w14:paraId="2AA881FA"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Exercised strong leadership skills while overseeing a dynamic team at a well-known location in Dammam, orchestrating tasks, streamlining workflows, and upholding rigorous quality control measures.</w:t>
      </w:r>
    </w:p>
    <w:p w14:paraId="1D8F221F"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Headed essential supervisory responsibilities within a bustling setting in Dammam, Saudi Arabia, adeptly handling personnel, fostering collaboration, and consistently driving operational efficiency.</w:t>
      </w:r>
    </w:p>
    <w:p w14:paraId="171CD1FC"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Played a vital role as a leader in a vibrant Dammam locale, skillfully balancing personnel guidance, performance assessment, and process enhancements, contributing significantly to organizational goals and exceptional customer experiences.</w:t>
      </w:r>
    </w:p>
    <w:p w14:paraId="47B07867" w14:textId="77777777" w:rsidR="001C722F" w:rsidRDefault="001C722F" w:rsidP="001C722F">
      <w:pPr>
        <w:pStyle w:val="z-TopofForm"/>
        <w:jc w:val="left"/>
      </w:pPr>
      <w:r>
        <w:t>Top of Form</w:t>
      </w:r>
    </w:p>
    <w:p w14:paraId="29E9A09E" w14:textId="77777777" w:rsidR="001777C5" w:rsidRDefault="001777C5" w:rsidP="001777C5">
      <w:pPr>
        <w:jc w:val="both"/>
        <w:rPr>
          <w:rFonts w:asciiTheme="majorHAnsi" w:eastAsia="Calibri" w:hAnsiTheme="majorHAnsi" w:cstheme="majorHAnsi"/>
          <w:b/>
          <w:bCs/>
          <w:iCs/>
          <w:sz w:val="20"/>
          <w:szCs w:val="20"/>
          <w:u w:val="single"/>
          <w:lang w:val="en-CA"/>
        </w:rPr>
      </w:pPr>
    </w:p>
    <w:p w14:paraId="4A92520E" w14:textId="64D3BC3F"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20"/>
          <w:szCs w:val="20"/>
          <w:u w:val="single"/>
          <w:lang w:val="en-CA"/>
        </w:rPr>
        <w:t>La Casa Pasta</w:t>
      </w:r>
      <w:r w:rsidRPr="001777C5">
        <w:rPr>
          <w:rFonts w:asciiTheme="majorHAnsi" w:eastAsia="Calibri" w:hAnsiTheme="majorHAnsi" w:cstheme="majorHAnsi"/>
          <w:iCs/>
          <w:sz w:val="20"/>
          <w:szCs w:val="20"/>
          <w:lang w:val="en-CA"/>
        </w:rPr>
        <w:t xml:space="preserve"> </w:t>
      </w:r>
      <w:r w:rsidRPr="001777C5">
        <w:rPr>
          <w:rFonts w:asciiTheme="majorHAnsi" w:eastAsia="Calibri" w:hAnsiTheme="majorHAnsi" w:cstheme="majorHAnsi"/>
          <w:iCs/>
          <w:sz w:val="18"/>
          <w:szCs w:val="18"/>
          <w:lang w:val="en-CA"/>
        </w:rPr>
        <w:t>– Dammam</w:t>
      </w:r>
      <w:r w:rsidRPr="001777C5">
        <w:rPr>
          <w:rFonts w:asciiTheme="majorHAnsi" w:eastAsia="Calibri" w:hAnsiTheme="majorHAnsi" w:cstheme="majorHAnsi"/>
          <w:iCs/>
          <w:sz w:val="18"/>
          <w:szCs w:val="18"/>
          <w:lang w:val="en-CA"/>
        </w:rPr>
        <w:tab/>
      </w:r>
      <w:r w:rsidRPr="001777C5">
        <w:rPr>
          <w:rFonts w:asciiTheme="majorHAnsi" w:eastAsia="Calibri" w:hAnsiTheme="majorHAnsi" w:cstheme="majorHAnsi"/>
          <w:iCs/>
          <w:sz w:val="18"/>
          <w:szCs w:val="18"/>
          <w:lang w:val="en-CA"/>
        </w:rPr>
        <w:tab/>
      </w:r>
      <w:r w:rsidRPr="001777C5">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1777C5">
        <w:rPr>
          <w:rFonts w:asciiTheme="majorHAnsi" w:eastAsia="Calibri" w:hAnsiTheme="majorHAnsi" w:cstheme="majorHAnsi"/>
          <w:b/>
          <w:bCs/>
          <w:iCs/>
          <w:sz w:val="20"/>
          <w:szCs w:val="20"/>
          <w:lang w:val="en-CA"/>
        </w:rPr>
        <w:t>2020 – 2022</w:t>
      </w:r>
    </w:p>
    <w:p w14:paraId="6444AF15" w14:textId="02390A78" w:rsidR="001777C5" w:rsidRDefault="001777C5" w:rsidP="001777C5">
      <w:pPr>
        <w:jc w:val="both"/>
        <w:rPr>
          <w:rFonts w:asciiTheme="majorHAnsi" w:eastAsia="Calibri" w:hAnsiTheme="majorHAnsi" w:cstheme="majorHAnsi"/>
          <w:b/>
          <w:bCs/>
          <w:iCs/>
          <w:sz w:val="18"/>
          <w:szCs w:val="18"/>
          <w:lang w:val="en-CA"/>
        </w:rPr>
      </w:pPr>
      <w:r w:rsidRPr="001777C5">
        <w:rPr>
          <w:rFonts w:asciiTheme="majorHAnsi" w:eastAsia="Calibri" w:hAnsiTheme="majorHAnsi" w:cstheme="majorHAnsi"/>
          <w:b/>
          <w:bCs/>
          <w:iCs/>
          <w:sz w:val="18"/>
          <w:szCs w:val="18"/>
          <w:lang w:val="en-CA"/>
        </w:rPr>
        <w:t>Cashier</w:t>
      </w:r>
    </w:p>
    <w:p w14:paraId="393BE284"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Skillfully managed monetary transactions and upheld transactional accuracy while serving as a cashier, contributing to a seamless and customer-centric retail experience.</w:t>
      </w:r>
    </w:p>
    <w:p w14:paraId="496DB533"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Orchestrated the point-of-sale operations with precision, deftly handling diverse payment methods and ensuring adherence to financial protocols, enhancing the overall efficiency of the service.</w:t>
      </w:r>
    </w:p>
    <w:p w14:paraId="10CD37CD"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Acted as a pivotal link between customers and the establishment, executing cashier responsibilities with finesse, encompassing precise item scanning, price validation, and attentive customer interactions.</w:t>
      </w:r>
    </w:p>
    <w:p w14:paraId="523D8987" w14:textId="3C6856DA" w:rsidR="001777C5"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Demonstrated meticulous attention to detail and a strong sense of responsibility in maintaining accurate cash registers and upholding inventory control, pivotal in supporting the establishment's operational fluidity.</w:t>
      </w:r>
    </w:p>
    <w:p w14:paraId="65BFBD02" w14:textId="77777777" w:rsidR="001C722F" w:rsidRDefault="001C722F" w:rsidP="001777C5">
      <w:pPr>
        <w:jc w:val="both"/>
        <w:rPr>
          <w:rFonts w:asciiTheme="majorHAnsi" w:eastAsia="Calibri" w:hAnsiTheme="majorHAnsi" w:cstheme="majorHAnsi"/>
          <w:b/>
          <w:bCs/>
          <w:iCs/>
          <w:sz w:val="20"/>
          <w:szCs w:val="20"/>
          <w:u w:val="single"/>
          <w:lang w:val="en-CA"/>
        </w:rPr>
      </w:pPr>
    </w:p>
    <w:p w14:paraId="08A81659" w14:textId="64608448" w:rsid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20"/>
          <w:szCs w:val="20"/>
          <w:u w:val="single"/>
          <w:lang w:val="en-CA"/>
        </w:rPr>
        <w:t>Alajaj Cars rental</w:t>
      </w:r>
      <w:r>
        <w:rPr>
          <w:rFonts w:asciiTheme="majorHAnsi" w:eastAsia="Calibri" w:hAnsiTheme="majorHAnsi" w:cstheme="majorHAnsi"/>
          <w:iCs/>
          <w:sz w:val="18"/>
          <w:szCs w:val="18"/>
          <w:lang w:val="en-CA"/>
        </w:rPr>
        <w:t xml:space="preserve"> – </w:t>
      </w:r>
      <w:r w:rsidRPr="001777C5">
        <w:rPr>
          <w:rFonts w:asciiTheme="majorHAnsi" w:eastAsia="Calibri" w:hAnsiTheme="majorHAnsi" w:cstheme="majorHAnsi"/>
          <w:iCs/>
          <w:sz w:val="18"/>
          <w:szCs w:val="18"/>
          <w:lang w:val="en-CA"/>
        </w:rPr>
        <w:t>Dammam, Saudi Arabia</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1777C5">
        <w:rPr>
          <w:rFonts w:asciiTheme="majorHAnsi" w:eastAsia="Calibri" w:hAnsiTheme="majorHAnsi" w:cstheme="majorHAnsi"/>
          <w:b/>
          <w:bCs/>
          <w:iCs/>
          <w:sz w:val="20"/>
          <w:szCs w:val="20"/>
          <w:lang w:val="en-CA"/>
        </w:rPr>
        <w:t>Jul 2018 – Sep 2019</w:t>
      </w:r>
    </w:p>
    <w:p w14:paraId="1AE57C0A" w14:textId="70D4525D"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18"/>
          <w:szCs w:val="18"/>
          <w:lang w:val="en-CA"/>
        </w:rPr>
        <w:t>Manager</w:t>
      </w:r>
      <w:r w:rsidRPr="001777C5">
        <w:rPr>
          <w:rFonts w:asciiTheme="majorHAnsi" w:eastAsia="Calibri" w:hAnsiTheme="majorHAnsi" w:cstheme="majorHAnsi"/>
          <w:b/>
          <w:bCs/>
          <w:iCs/>
          <w:sz w:val="18"/>
          <w:szCs w:val="18"/>
          <w:lang w:val="en-CA"/>
        </w:rPr>
        <w:tab/>
      </w:r>
    </w:p>
    <w:p w14:paraId="375470BB"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Executed a meticulous quality assurance protocol, diligently highlighting and escalating any mechanical issues to the vehicle technicians while ensuring an unparalleled client experience.</w:t>
      </w:r>
    </w:p>
    <w:p w14:paraId="3D758F19"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Formulated and compiled detailed weekly and monthly reports encompassing the entirety of the rental vehicle fleet, meticulously validating the currency and legitimacy of all requisite rental authorizations.</w:t>
      </w:r>
    </w:p>
    <w:p w14:paraId="61FF91C4"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Employed a judicious approach to pricing modulation in response to shifting market dynamics, harnessing potential for enhanced corporate gains while preserving the integrity of customer-centric value propositions.</w:t>
      </w:r>
    </w:p>
    <w:p w14:paraId="2487E452"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Pioneered the conception and construction of a sophisticated MS Access database, pivotal in the assimilation and streamlined manipulation of data, thereby amplifying the efficacy of financial oversight encompassing revenue inflows and outstanding remittances.</w:t>
      </w:r>
    </w:p>
    <w:p w14:paraId="153CEF50" w14:textId="5C022CC3" w:rsidR="001777C5" w:rsidRPr="001777C5" w:rsidRDefault="001777C5" w:rsidP="001777C5">
      <w:pPr>
        <w:jc w:val="both"/>
        <w:rPr>
          <w:rFonts w:asciiTheme="majorHAnsi" w:eastAsia="Calibri" w:hAnsiTheme="majorHAnsi" w:cstheme="majorHAnsi"/>
          <w:b/>
          <w:bCs/>
          <w:iCs/>
          <w:sz w:val="18"/>
          <w:szCs w:val="18"/>
          <w:lang w:val="en-CA"/>
        </w:rPr>
      </w:pPr>
    </w:p>
    <w:p w14:paraId="5DB58316" w14:textId="30C75DB9" w:rsid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20"/>
          <w:szCs w:val="20"/>
          <w:u w:val="single"/>
          <w:lang w:val="en-CA"/>
        </w:rPr>
        <w:t>General Motors Technical Center (Subcontracted through Aerotek &amp; Minacs)</w:t>
      </w:r>
      <w:r>
        <w:rPr>
          <w:rFonts w:asciiTheme="majorHAnsi" w:eastAsia="Calibri" w:hAnsiTheme="majorHAnsi" w:cstheme="majorHAnsi"/>
          <w:b/>
          <w:bCs/>
          <w:iCs/>
          <w:sz w:val="20"/>
          <w:szCs w:val="20"/>
          <w:lang w:val="en-CA"/>
        </w:rPr>
        <w:t xml:space="preserve"> – </w:t>
      </w:r>
      <w:r w:rsidRPr="001777C5">
        <w:rPr>
          <w:rFonts w:asciiTheme="majorHAnsi" w:eastAsia="Calibri" w:hAnsiTheme="majorHAnsi" w:cstheme="majorHAnsi"/>
          <w:iCs/>
          <w:sz w:val="18"/>
          <w:szCs w:val="18"/>
          <w:lang w:val="en-CA"/>
        </w:rPr>
        <w:t>Warren, MI USA</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1777C5">
        <w:rPr>
          <w:rFonts w:asciiTheme="majorHAnsi" w:eastAsia="Calibri" w:hAnsiTheme="majorHAnsi" w:cstheme="majorHAnsi"/>
          <w:b/>
          <w:bCs/>
          <w:iCs/>
          <w:sz w:val="20"/>
          <w:szCs w:val="20"/>
          <w:lang w:val="en-CA"/>
        </w:rPr>
        <w:t>Jul 2016 – Oct 2017</w:t>
      </w:r>
    </w:p>
    <w:p w14:paraId="4EB38C28" w14:textId="5914CB72"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18"/>
          <w:szCs w:val="18"/>
          <w:lang w:val="en-CA"/>
        </w:rPr>
        <w:t>OnStar Support Representative</w:t>
      </w:r>
    </w:p>
    <w:p w14:paraId="29D45BFF"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Provided expert technical assistance to enhance customer experience with GM's OnStar service, ensuring seamless utilization of its complete range of features.</w:t>
      </w:r>
    </w:p>
    <w:p w14:paraId="52DA095F"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Guided customers through online registration and service package selection, ensuring alignment between their chosen OnStar package and desired service functionalities.</w:t>
      </w:r>
    </w:p>
    <w:p w14:paraId="11A66325"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Proficiently addressed customer inquiries related to website navigation, seamless integration of the cellphone application with vehicle systems, Bluetooth device connectivity, and comprehensive comprehension of the FamilyLink service.</w:t>
      </w:r>
    </w:p>
    <w:p w14:paraId="37364FEB"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Skillfully identified and diagnosed customer challenges, effectively facilitating redirection to specialized support divisions to achieve comprehensive resolution of their concerns.</w:t>
      </w:r>
    </w:p>
    <w:p w14:paraId="2A0D8030" w14:textId="650814A4"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iCs/>
          <w:sz w:val="18"/>
          <w:szCs w:val="18"/>
          <w:lang w:val="en-CA"/>
        </w:rPr>
        <w:tab/>
      </w:r>
    </w:p>
    <w:p w14:paraId="62FB8B6D" w14:textId="0DB0BDBF" w:rsidR="001777C5" w:rsidRPr="00A4158C" w:rsidRDefault="001777C5" w:rsidP="001777C5">
      <w:pPr>
        <w:jc w:val="both"/>
        <w:rPr>
          <w:rFonts w:asciiTheme="majorHAnsi" w:eastAsia="Calibri" w:hAnsiTheme="majorHAnsi" w:cstheme="majorHAnsi"/>
          <w:iCs/>
          <w:sz w:val="18"/>
          <w:szCs w:val="18"/>
          <w:lang w:val="de-DE"/>
        </w:rPr>
      </w:pPr>
      <w:r w:rsidRPr="00A4158C">
        <w:rPr>
          <w:rFonts w:asciiTheme="majorHAnsi" w:eastAsia="Calibri" w:hAnsiTheme="majorHAnsi" w:cstheme="majorHAnsi"/>
          <w:b/>
          <w:bCs/>
          <w:iCs/>
          <w:sz w:val="20"/>
          <w:szCs w:val="20"/>
          <w:u w:val="single"/>
          <w:lang w:val="de-DE"/>
        </w:rPr>
        <w:t>Thomson Reuters</w:t>
      </w:r>
      <w:r w:rsidRPr="00A4158C">
        <w:rPr>
          <w:rFonts w:asciiTheme="majorHAnsi" w:eastAsia="Calibri" w:hAnsiTheme="majorHAnsi" w:cstheme="majorHAnsi"/>
          <w:iCs/>
          <w:sz w:val="18"/>
          <w:szCs w:val="18"/>
          <w:lang w:val="de-DE"/>
        </w:rPr>
        <w:t xml:space="preserve"> – Ann Arbor, MI USA</w:t>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r>
      <w:r w:rsidRPr="00A4158C">
        <w:rPr>
          <w:rFonts w:asciiTheme="majorHAnsi" w:eastAsia="Calibri" w:hAnsiTheme="majorHAnsi" w:cstheme="majorHAnsi"/>
          <w:iCs/>
          <w:sz w:val="18"/>
          <w:szCs w:val="18"/>
          <w:lang w:val="de-DE"/>
        </w:rPr>
        <w:tab/>
        <w:t xml:space="preserve">           </w:t>
      </w:r>
      <w:r w:rsidRPr="00A4158C">
        <w:rPr>
          <w:rFonts w:asciiTheme="majorHAnsi" w:eastAsia="Calibri" w:hAnsiTheme="majorHAnsi" w:cstheme="majorHAnsi"/>
          <w:b/>
          <w:bCs/>
          <w:iCs/>
          <w:sz w:val="20"/>
          <w:szCs w:val="20"/>
          <w:lang w:val="de-DE"/>
        </w:rPr>
        <w:t>Dec 2015 – Apr 2016</w:t>
      </w:r>
    </w:p>
    <w:p w14:paraId="781DE7B2" w14:textId="2E4E8F07"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18"/>
          <w:szCs w:val="18"/>
          <w:lang w:val="en-CA"/>
        </w:rPr>
        <w:t>Support Representative Intern</w:t>
      </w:r>
    </w:p>
    <w:p w14:paraId="2BF4657D"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Effectively mediated and resolved client conflicts related to UltraTax CS software, optimizing the tax document preparation process with precision.</w:t>
      </w:r>
    </w:p>
    <w:p w14:paraId="59E6319B"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Executed diligent call logging procedures and tactfully escalated recurring technical issues, resulting in expedited resolutions and heightened program functionality.</w:t>
      </w:r>
    </w:p>
    <w:p w14:paraId="6F09EA8C"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Leveraged advanced remote-access capabilities to promptly rectify intricate program conflicts, minimizing client distress and exemplifying a commitment to efficient issue resolution.</w:t>
      </w:r>
    </w:p>
    <w:p w14:paraId="6A780048"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Methodically tracked and documented client inquiry resolutions, ensuring consistent communication that engendered unwavering customer loyalty across successive seasonal cycles.</w:t>
      </w:r>
    </w:p>
    <w:p w14:paraId="260BE786" w14:textId="4CA96C41" w:rsidR="001777C5" w:rsidRPr="001777C5" w:rsidRDefault="001777C5" w:rsidP="001777C5">
      <w:pPr>
        <w:jc w:val="both"/>
        <w:rPr>
          <w:rFonts w:asciiTheme="majorHAnsi" w:eastAsia="Calibri" w:hAnsiTheme="majorHAnsi" w:cstheme="majorHAnsi"/>
          <w:iCs/>
          <w:sz w:val="18"/>
          <w:szCs w:val="18"/>
          <w:lang w:val="en-CA"/>
        </w:rPr>
      </w:pPr>
    </w:p>
    <w:p w14:paraId="31BDCE6E" w14:textId="068F908F" w:rsid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20"/>
          <w:szCs w:val="20"/>
          <w:u w:val="single"/>
          <w:lang w:val="en-CA"/>
        </w:rPr>
        <w:t>Missouri Local Technical Assistance Program (MO-LTAP)</w:t>
      </w:r>
      <w:r w:rsidRPr="001777C5">
        <w:rPr>
          <w:rFonts w:asciiTheme="majorHAnsi" w:eastAsia="Calibri" w:hAnsiTheme="majorHAnsi" w:cstheme="majorHAnsi"/>
          <w:iCs/>
          <w:sz w:val="18"/>
          <w:szCs w:val="18"/>
          <w:lang w:val="en-CA"/>
        </w:rPr>
        <w:t xml:space="preserve"> </w:t>
      </w:r>
      <w:r>
        <w:rPr>
          <w:rFonts w:asciiTheme="majorHAnsi" w:eastAsia="Calibri" w:hAnsiTheme="majorHAnsi" w:cstheme="majorHAnsi"/>
          <w:iCs/>
          <w:sz w:val="18"/>
          <w:szCs w:val="18"/>
          <w:lang w:val="en-CA"/>
        </w:rPr>
        <w:t xml:space="preserve">– </w:t>
      </w:r>
      <w:r w:rsidRPr="001777C5">
        <w:rPr>
          <w:rFonts w:asciiTheme="majorHAnsi" w:eastAsia="Calibri" w:hAnsiTheme="majorHAnsi" w:cstheme="majorHAnsi"/>
          <w:iCs/>
          <w:sz w:val="18"/>
          <w:szCs w:val="18"/>
          <w:lang w:val="en-CA"/>
        </w:rPr>
        <w:t>Rolla, MO USA</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1777C5">
        <w:rPr>
          <w:rFonts w:asciiTheme="majorHAnsi" w:eastAsia="Calibri" w:hAnsiTheme="majorHAnsi" w:cstheme="majorHAnsi"/>
          <w:b/>
          <w:bCs/>
          <w:iCs/>
          <w:sz w:val="20"/>
          <w:szCs w:val="20"/>
          <w:lang w:val="en-CA"/>
        </w:rPr>
        <w:t>Jun 2013 – Jul 2015</w:t>
      </w:r>
    </w:p>
    <w:p w14:paraId="4F940078" w14:textId="7BE2D0DC" w:rsidR="001777C5" w:rsidRPr="001777C5" w:rsidRDefault="001777C5" w:rsidP="001777C5">
      <w:pPr>
        <w:jc w:val="both"/>
        <w:rPr>
          <w:rFonts w:asciiTheme="majorHAnsi" w:eastAsia="Calibri" w:hAnsiTheme="majorHAnsi" w:cstheme="majorHAnsi"/>
          <w:iCs/>
          <w:sz w:val="18"/>
          <w:szCs w:val="18"/>
          <w:lang w:val="en-CA"/>
        </w:rPr>
      </w:pPr>
      <w:r w:rsidRPr="001777C5">
        <w:rPr>
          <w:rFonts w:asciiTheme="majorHAnsi" w:eastAsia="Calibri" w:hAnsiTheme="majorHAnsi" w:cstheme="majorHAnsi"/>
          <w:b/>
          <w:bCs/>
          <w:iCs/>
          <w:sz w:val="18"/>
          <w:szCs w:val="18"/>
          <w:lang w:val="en-CA"/>
        </w:rPr>
        <w:t>Database Specialist &amp; Data Analyst</w:t>
      </w:r>
    </w:p>
    <w:bookmarkEnd w:id="7"/>
    <w:bookmarkEnd w:id="8"/>
    <w:p w14:paraId="277C4D2B"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Proficiently leveraged the capabilities of Microsoft Access and Visual Basic to craft and refine databases, skillfully assimilating client data to facilitate the seamless monitoring of their progression throughout various training programs.</w:t>
      </w:r>
    </w:p>
    <w:p w14:paraId="66A942CF"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Pioneered the development and continuous administration of dynamic email Listservs, streamlining the dissemination of training opportunities to a diverse array of clients with precision and expediency.</w:t>
      </w:r>
    </w:p>
    <w:p w14:paraId="0674F763" w14:textId="77777777" w:rsidR="001C722F" w:rsidRPr="001C722F" w:rsidRDefault="001C722F" w:rsidP="0023078D">
      <w:pPr>
        <w:pStyle w:val="ListParagraph"/>
        <w:numPr>
          <w:ilvl w:val="0"/>
          <w:numId w:val="5"/>
        </w:numPr>
        <w:jc w:val="both"/>
        <w:rPr>
          <w:rFonts w:asciiTheme="majorHAnsi" w:eastAsia="Calibri" w:hAnsiTheme="majorHAnsi" w:cstheme="majorHAnsi"/>
          <w:iCs/>
          <w:sz w:val="18"/>
          <w:szCs w:val="18"/>
          <w:lang w:val="en-CA"/>
        </w:rPr>
      </w:pPr>
      <w:r w:rsidRPr="001C722F">
        <w:rPr>
          <w:rFonts w:asciiTheme="majorHAnsi" w:eastAsia="Calibri" w:hAnsiTheme="majorHAnsi" w:cstheme="majorHAnsi"/>
          <w:iCs/>
          <w:sz w:val="18"/>
          <w:szCs w:val="18"/>
          <w:lang w:val="en-CA"/>
        </w:rPr>
        <w:t>Executed the strategic integration of multimedia components, overseeing the uploading of videos and the consistent revitalization of website content, thereby effectively enlightening and engaging customers regarding upcoming training openings.</w:t>
      </w:r>
    </w:p>
    <w:p w14:paraId="58CEE96D" w14:textId="7ADE80A7" w:rsidR="00CC70AF" w:rsidRDefault="00CC70AF" w:rsidP="00CC70AF">
      <w:pPr>
        <w:pBdr>
          <w:top w:val="double" w:sz="4" w:space="1" w:color="auto"/>
          <w:bottom w:val="double" w:sz="4" w:space="1" w:color="auto"/>
        </w:pBdr>
        <w:shd w:val="clear" w:color="auto" w:fill="F2F2F2" w:themeFill="background1" w:themeFillShade="F2"/>
        <w:spacing w:before="80" w:after="120"/>
        <w:jc w:val="center"/>
        <w:rPr>
          <w:rFonts w:asciiTheme="majorHAnsi" w:eastAsia="Calibri" w:hAnsiTheme="majorHAnsi" w:cstheme="majorHAnsi"/>
          <w:iCs/>
          <w:sz w:val="18"/>
          <w:szCs w:val="18"/>
          <w:lang w:val="en-CA"/>
        </w:rPr>
      </w:pPr>
      <w:bookmarkStart w:id="12" w:name="_Hlk137226171"/>
      <w:bookmarkEnd w:id="9"/>
      <w:bookmarkEnd w:id="10"/>
      <w:bookmarkEnd w:id="11"/>
      <w:r w:rsidRPr="00CC70AF">
        <w:rPr>
          <w:rFonts w:asciiTheme="majorHAnsi" w:hAnsiTheme="majorHAnsi" w:cstheme="majorHAnsi"/>
          <w:b/>
          <w:sz w:val="28"/>
          <w:szCs w:val="28"/>
        </w:rPr>
        <w:t>Certification</w:t>
      </w:r>
    </w:p>
    <w:p w14:paraId="499BEF98" w14:textId="6242E86A" w:rsidR="00CC70AF" w:rsidRPr="0080121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Pr="00801212">
        <w:rPr>
          <w:rFonts w:asciiTheme="majorHAnsi" w:eastAsia="Calibri" w:hAnsiTheme="majorHAnsi" w:cstheme="majorHAnsi"/>
          <w:iCs/>
          <w:sz w:val="18"/>
          <w:szCs w:val="18"/>
          <w:lang w:val="en-CA"/>
        </w:rPr>
        <w:t>Customer Service - Know your customer</w:t>
      </w:r>
      <w:r>
        <w:rPr>
          <w:rFonts w:asciiTheme="majorHAnsi" w:eastAsia="Calibri" w:hAnsiTheme="majorHAnsi" w:cstheme="majorHAnsi"/>
          <w:iCs/>
          <w:sz w:val="18"/>
          <w:szCs w:val="18"/>
          <w:lang w:val="en-CA"/>
        </w:rPr>
        <w:t xml:space="preserve"> </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5DF4B6DC" w14:textId="3760F4BA" w:rsidR="00801212" w:rsidRPr="0026008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00A4158C" w:rsidRPr="00801212">
        <w:rPr>
          <w:rFonts w:asciiTheme="majorHAnsi" w:eastAsia="Calibri" w:hAnsiTheme="majorHAnsi" w:cstheme="majorHAnsi"/>
          <w:iCs/>
          <w:sz w:val="18"/>
          <w:szCs w:val="18"/>
          <w:lang w:val="en-CA"/>
        </w:rPr>
        <w:t>on</w:t>
      </w:r>
      <w:r w:rsidRPr="0080121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801212">
        <w:rPr>
          <w:rFonts w:asciiTheme="majorHAnsi" w:eastAsia="Calibri" w:hAnsiTheme="majorHAnsi" w:cstheme="majorHAnsi"/>
          <w:iCs/>
          <w:sz w:val="18"/>
          <w:szCs w:val="18"/>
          <w:lang w:val="en-CA"/>
        </w:rPr>
        <w:t>Leadership Skills</w:t>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t xml:space="preserve">                                  </w:t>
      </w:r>
      <w:r w:rsidR="00260082" w:rsidRPr="00801212">
        <w:rPr>
          <w:rFonts w:asciiTheme="majorHAnsi" w:eastAsia="Calibri" w:hAnsiTheme="majorHAnsi" w:cstheme="majorHAnsi"/>
          <w:b/>
          <w:bCs/>
          <w:iCs/>
          <w:sz w:val="20"/>
          <w:szCs w:val="20"/>
          <w:lang w:val="en-CA"/>
        </w:rPr>
        <w:t>Dec 2019</w:t>
      </w:r>
    </w:p>
    <w:p w14:paraId="4DEAC88D" w14:textId="2078ED1F" w:rsidR="00260082" w:rsidRPr="0080121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00A4158C" w:rsidRPr="00801212">
        <w:rPr>
          <w:rFonts w:asciiTheme="majorHAnsi" w:eastAsia="Calibri" w:hAnsiTheme="majorHAnsi" w:cstheme="majorHAnsi"/>
          <w:iCs/>
          <w:sz w:val="18"/>
          <w:szCs w:val="18"/>
          <w:lang w:val="en-CA"/>
        </w:rPr>
        <w:t>on</w:t>
      </w:r>
      <w:r w:rsidRPr="0080121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801212">
        <w:rPr>
          <w:rFonts w:asciiTheme="majorHAnsi" w:eastAsia="Calibri" w:hAnsiTheme="majorHAnsi" w:cstheme="majorHAnsi"/>
          <w:iCs/>
          <w:sz w:val="18"/>
          <w:szCs w:val="18"/>
          <w:lang w:val="en-CA"/>
        </w:rPr>
        <w:t>Introduction to Microsoft PowerPoint</w:t>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t xml:space="preserve">                                                    </w:t>
      </w:r>
      <w:r w:rsidR="00260082" w:rsidRPr="00801212">
        <w:rPr>
          <w:rFonts w:asciiTheme="majorHAnsi" w:eastAsia="Calibri" w:hAnsiTheme="majorHAnsi" w:cstheme="majorHAnsi"/>
          <w:b/>
          <w:bCs/>
          <w:iCs/>
          <w:sz w:val="20"/>
          <w:szCs w:val="20"/>
          <w:lang w:val="en-CA"/>
        </w:rPr>
        <w:t>Dec 2019</w:t>
      </w:r>
    </w:p>
    <w:p w14:paraId="4A02D666" w14:textId="1C0C95DC" w:rsidR="00260082" w:rsidRPr="0080121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00A4158C" w:rsidRPr="00801212">
        <w:rPr>
          <w:rFonts w:asciiTheme="majorHAnsi" w:eastAsia="Calibri" w:hAnsiTheme="majorHAnsi" w:cstheme="majorHAnsi"/>
          <w:iCs/>
          <w:sz w:val="18"/>
          <w:szCs w:val="18"/>
          <w:lang w:val="en-CA"/>
        </w:rPr>
        <w:t>on</w:t>
      </w:r>
      <w:r w:rsidRPr="0080121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801212">
        <w:rPr>
          <w:rFonts w:asciiTheme="majorHAnsi" w:eastAsia="Calibri" w:hAnsiTheme="majorHAnsi" w:cstheme="majorHAnsi"/>
          <w:iCs/>
          <w:sz w:val="18"/>
          <w:szCs w:val="18"/>
          <w:lang w:val="en-CA"/>
        </w:rPr>
        <w:t>L</w:t>
      </w:r>
      <w:r>
        <w:rPr>
          <w:rFonts w:asciiTheme="majorHAnsi" w:eastAsia="Calibri" w:hAnsiTheme="majorHAnsi" w:cstheme="majorHAnsi"/>
          <w:iCs/>
          <w:sz w:val="18"/>
          <w:szCs w:val="18"/>
          <w:lang w:val="en-CA"/>
        </w:rPr>
        <w:t>eadership</w:t>
      </w:r>
      <w:r w:rsidRPr="00801212">
        <w:rPr>
          <w:rFonts w:asciiTheme="majorHAnsi" w:eastAsia="Calibri" w:hAnsiTheme="majorHAnsi" w:cstheme="majorHAnsi"/>
          <w:iCs/>
          <w:sz w:val="18"/>
          <w:szCs w:val="18"/>
          <w:lang w:val="en-CA"/>
        </w:rPr>
        <w:t xml:space="preserve"> E</w:t>
      </w:r>
      <w:r>
        <w:rPr>
          <w:rFonts w:asciiTheme="majorHAnsi" w:eastAsia="Calibri" w:hAnsiTheme="majorHAnsi" w:cstheme="majorHAnsi"/>
          <w:iCs/>
          <w:sz w:val="18"/>
          <w:szCs w:val="18"/>
          <w:lang w:val="en-CA"/>
        </w:rPr>
        <w:t>ssentials</w:t>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t xml:space="preserve">                                                    </w:t>
      </w:r>
      <w:r w:rsidR="00260082" w:rsidRPr="00801212">
        <w:rPr>
          <w:rFonts w:asciiTheme="majorHAnsi" w:eastAsia="Calibri" w:hAnsiTheme="majorHAnsi" w:cstheme="majorHAnsi"/>
          <w:b/>
          <w:bCs/>
          <w:iCs/>
          <w:sz w:val="20"/>
          <w:szCs w:val="20"/>
          <w:lang w:val="en-CA"/>
        </w:rPr>
        <w:t>Dec 2019</w:t>
      </w:r>
    </w:p>
    <w:p w14:paraId="3B46CEFC" w14:textId="41442532" w:rsidR="00260082" w:rsidRPr="0080121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00A4158C" w:rsidRPr="00801212">
        <w:rPr>
          <w:rFonts w:asciiTheme="majorHAnsi" w:eastAsia="Calibri" w:hAnsiTheme="majorHAnsi" w:cstheme="majorHAnsi"/>
          <w:iCs/>
          <w:sz w:val="18"/>
          <w:szCs w:val="18"/>
          <w:lang w:val="en-CA"/>
        </w:rPr>
        <w:t>on</w:t>
      </w:r>
      <w:r w:rsidRPr="0080121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801212">
        <w:rPr>
          <w:rFonts w:asciiTheme="majorHAnsi" w:eastAsia="Calibri" w:hAnsiTheme="majorHAnsi" w:cstheme="majorHAnsi"/>
          <w:iCs/>
          <w:sz w:val="18"/>
          <w:szCs w:val="18"/>
          <w:lang w:val="en-CA"/>
        </w:rPr>
        <w:t>Smart Work Ethics</w:t>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t xml:space="preserve">                                  </w:t>
      </w:r>
      <w:r w:rsidR="00260082" w:rsidRPr="00801212">
        <w:rPr>
          <w:rFonts w:asciiTheme="majorHAnsi" w:eastAsia="Calibri" w:hAnsiTheme="majorHAnsi" w:cstheme="majorHAnsi"/>
          <w:b/>
          <w:bCs/>
          <w:iCs/>
          <w:sz w:val="20"/>
          <w:szCs w:val="20"/>
          <w:lang w:val="en-CA"/>
        </w:rPr>
        <w:t>Dec 2019</w:t>
      </w:r>
    </w:p>
    <w:p w14:paraId="31FC7BBF" w14:textId="1E6FE741" w:rsidR="00260082" w:rsidRPr="00801212" w:rsidRDefault="0080121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 xml:space="preserve">Certified </w:t>
      </w:r>
      <w:r w:rsidR="00A4158C" w:rsidRPr="00801212">
        <w:rPr>
          <w:rFonts w:asciiTheme="majorHAnsi" w:eastAsia="Calibri" w:hAnsiTheme="majorHAnsi" w:cstheme="majorHAnsi"/>
          <w:iCs/>
          <w:sz w:val="18"/>
          <w:szCs w:val="18"/>
          <w:lang w:val="en-CA"/>
        </w:rPr>
        <w:t>on</w:t>
      </w:r>
      <w:r w:rsidRPr="0080121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801212">
        <w:rPr>
          <w:rFonts w:asciiTheme="majorHAnsi" w:eastAsia="Calibri" w:hAnsiTheme="majorHAnsi" w:cstheme="majorHAnsi"/>
          <w:iCs/>
          <w:sz w:val="18"/>
          <w:szCs w:val="18"/>
          <w:lang w:val="en-CA"/>
        </w:rPr>
        <w:t>Explore Yourself</w:t>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r>
      <w:r w:rsidR="00260082">
        <w:rPr>
          <w:rFonts w:asciiTheme="majorHAnsi" w:eastAsia="Calibri" w:hAnsiTheme="majorHAnsi" w:cstheme="majorHAnsi"/>
          <w:iCs/>
          <w:sz w:val="18"/>
          <w:szCs w:val="18"/>
          <w:lang w:val="en-CA"/>
        </w:rPr>
        <w:tab/>
        <w:t xml:space="preserve">                                  </w:t>
      </w:r>
      <w:r w:rsidR="00260082" w:rsidRPr="00801212">
        <w:rPr>
          <w:rFonts w:asciiTheme="majorHAnsi" w:eastAsia="Calibri" w:hAnsiTheme="majorHAnsi" w:cstheme="majorHAnsi"/>
          <w:b/>
          <w:bCs/>
          <w:iCs/>
          <w:sz w:val="20"/>
          <w:szCs w:val="20"/>
          <w:lang w:val="en-CA"/>
        </w:rPr>
        <w:t>Dec 2019</w:t>
      </w:r>
    </w:p>
    <w:p w14:paraId="6C952192" w14:textId="26221079" w:rsidR="00260082" w:rsidRPr="00801212" w:rsidRDefault="0026008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Certified</w:t>
      </w:r>
      <w:r w:rsidRPr="00260082">
        <w:rPr>
          <w:rFonts w:asciiTheme="majorHAnsi" w:eastAsia="Calibri" w:hAnsiTheme="majorHAnsi" w:cstheme="majorHAnsi"/>
          <w:iCs/>
          <w:sz w:val="18"/>
          <w:szCs w:val="18"/>
          <w:lang w:val="en-CA"/>
        </w:rPr>
        <w:t xml:space="preserve"> </w:t>
      </w:r>
      <w:r w:rsidR="00A4158C" w:rsidRPr="00260082">
        <w:rPr>
          <w:rFonts w:asciiTheme="majorHAnsi" w:eastAsia="Calibri" w:hAnsiTheme="majorHAnsi" w:cstheme="majorHAnsi"/>
          <w:iCs/>
          <w:sz w:val="18"/>
          <w:szCs w:val="18"/>
          <w:lang w:val="en-CA"/>
        </w:rPr>
        <w:t>on</w:t>
      </w:r>
      <w:r w:rsidRPr="0026008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260082">
        <w:rPr>
          <w:rFonts w:asciiTheme="majorHAnsi" w:eastAsia="Calibri" w:hAnsiTheme="majorHAnsi" w:cstheme="majorHAnsi"/>
          <w:iCs/>
          <w:sz w:val="18"/>
          <w:szCs w:val="18"/>
          <w:lang w:val="en-CA"/>
        </w:rPr>
        <w:t>Master Microsoft Excel 2013</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7D3DD5A0" w14:textId="13F57187" w:rsidR="00260082" w:rsidRPr="00801212" w:rsidRDefault="0026008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Certified</w:t>
      </w:r>
      <w:r w:rsidRPr="00260082">
        <w:rPr>
          <w:rFonts w:asciiTheme="majorHAnsi" w:eastAsia="Calibri" w:hAnsiTheme="majorHAnsi" w:cstheme="majorHAnsi"/>
          <w:iCs/>
          <w:sz w:val="18"/>
          <w:szCs w:val="18"/>
          <w:lang w:val="en-CA"/>
        </w:rPr>
        <w:t xml:space="preserve"> </w:t>
      </w:r>
      <w:r w:rsidR="00A4158C" w:rsidRPr="00260082">
        <w:rPr>
          <w:rFonts w:asciiTheme="majorHAnsi" w:eastAsia="Calibri" w:hAnsiTheme="majorHAnsi" w:cstheme="majorHAnsi"/>
          <w:iCs/>
          <w:sz w:val="18"/>
          <w:szCs w:val="18"/>
          <w:lang w:val="en-CA"/>
        </w:rPr>
        <w:t>on</w:t>
      </w:r>
      <w:r w:rsidRPr="0026008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260082">
        <w:rPr>
          <w:rFonts w:asciiTheme="majorHAnsi" w:eastAsia="Calibri" w:hAnsiTheme="majorHAnsi" w:cstheme="majorHAnsi"/>
          <w:iCs/>
          <w:sz w:val="18"/>
          <w:szCs w:val="18"/>
          <w:lang w:val="en-CA"/>
        </w:rPr>
        <w:t>Conversational English Skills for Beginners</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61E89364" w14:textId="09E6DF79" w:rsidR="00260082" w:rsidRPr="00801212" w:rsidRDefault="0026008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Certified</w:t>
      </w:r>
      <w:r w:rsidRPr="00260082">
        <w:rPr>
          <w:rFonts w:asciiTheme="majorHAnsi" w:eastAsia="Calibri" w:hAnsiTheme="majorHAnsi" w:cstheme="majorHAnsi"/>
          <w:iCs/>
          <w:sz w:val="18"/>
          <w:szCs w:val="18"/>
          <w:lang w:val="en-CA"/>
        </w:rPr>
        <w:t xml:space="preserve"> </w:t>
      </w:r>
      <w:r w:rsidR="00A4158C" w:rsidRPr="00260082">
        <w:rPr>
          <w:rFonts w:asciiTheme="majorHAnsi" w:eastAsia="Calibri" w:hAnsiTheme="majorHAnsi" w:cstheme="majorHAnsi"/>
          <w:iCs/>
          <w:sz w:val="18"/>
          <w:szCs w:val="18"/>
          <w:lang w:val="en-CA"/>
        </w:rPr>
        <w:t>on</w:t>
      </w:r>
      <w:r w:rsidRPr="0026008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260082">
        <w:rPr>
          <w:rFonts w:asciiTheme="majorHAnsi" w:eastAsia="Calibri" w:hAnsiTheme="majorHAnsi" w:cstheme="majorHAnsi"/>
          <w:iCs/>
          <w:sz w:val="18"/>
          <w:szCs w:val="18"/>
          <w:lang w:val="en-CA"/>
        </w:rPr>
        <w:t>Introduction in Microsoft Word</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33983A80" w14:textId="2366A588" w:rsidR="00260082" w:rsidRPr="00801212" w:rsidRDefault="0026008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Certified</w:t>
      </w:r>
      <w:r w:rsidRPr="00260082">
        <w:rPr>
          <w:rFonts w:asciiTheme="majorHAnsi" w:eastAsia="Calibri" w:hAnsiTheme="majorHAnsi" w:cstheme="majorHAnsi"/>
          <w:iCs/>
          <w:sz w:val="18"/>
          <w:szCs w:val="18"/>
          <w:lang w:val="en-CA"/>
        </w:rPr>
        <w:t xml:space="preserve"> </w:t>
      </w:r>
      <w:r w:rsidR="00A4158C" w:rsidRPr="00260082">
        <w:rPr>
          <w:rFonts w:asciiTheme="majorHAnsi" w:eastAsia="Calibri" w:hAnsiTheme="majorHAnsi" w:cstheme="majorHAnsi"/>
          <w:iCs/>
          <w:sz w:val="18"/>
          <w:szCs w:val="18"/>
          <w:lang w:val="en-CA"/>
        </w:rPr>
        <w:t>on</w:t>
      </w:r>
      <w:r w:rsidRPr="0026008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260082">
        <w:rPr>
          <w:rFonts w:asciiTheme="majorHAnsi" w:eastAsia="Calibri" w:hAnsiTheme="majorHAnsi" w:cstheme="majorHAnsi"/>
          <w:iCs/>
          <w:sz w:val="18"/>
          <w:szCs w:val="18"/>
          <w:lang w:val="en-CA"/>
        </w:rPr>
        <w:t>Introduction in Microsoft Outlook</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40EAB22F" w14:textId="111FD7E9" w:rsidR="00A37140" w:rsidRPr="00A37140" w:rsidRDefault="00260082" w:rsidP="0023078D">
      <w:pPr>
        <w:pStyle w:val="ListParagraph"/>
        <w:numPr>
          <w:ilvl w:val="0"/>
          <w:numId w:val="5"/>
        </w:numPr>
        <w:jc w:val="both"/>
        <w:rPr>
          <w:rFonts w:asciiTheme="majorHAnsi" w:eastAsia="Calibri" w:hAnsiTheme="majorHAnsi" w:cstheme="majorHAnsi"/>
          <w:iCs/>
          <w:sz w:val="18"/>
          <w:szCs w:val="18"/>
          <w:lang w:val="en-CA"/>
        </w:rPr>
      </w:pPr>
      <w:r>
        <w:rPr>
          <w:rFonts w:asciiTheme="majorHAnsi" w:eastAsia="Calibri" w:hAnsiTheme="majorHAnsi" w:cstheme="majorHAnsi"/>
          <w:iCs/>
          <w:sz w:val="18"/>
          <w:szCs w:val="18"/>
          <w:lang w:val="en-CA"/>
        </w:rPr>
        <w:t>Certified</w:t>
      </w:r>
      <w:r w:rsidRPr="00260082">
        <w:rPr>
          <w:rFonts w:asciiTheme="majorHAnsi" w:eastAsia="Calibri" w:hAnsiTheme="majorHAnsi" w:cstheme="majorHAnsi"/>
          <w:iCs/>
          <w:sz w:val="18"/>
          <w:szCs w:val="18"/>
          <w:lang w:val="en-CA"/>
        </w:rPr>
        <w:t xml:space="preserve"> </w:t>
      </w:r>
      <w:r w:rsidR="00A4158C" w:rsidRPr="00260082">
        <w:rPr>
          <w:rFonts w:asciiTheme="majorHAnsi" w:eastAsia="Calibri" w:hAnsiTheme="majorHAnsi" w:cstheme="majorHAnsi"/>
          <w:iCs/>
          <w:sz w:val="18"/>
          <w:szCs w:val="18"/>
          <w:lang w:val="en-CA"/>
        </w:rPr>
        <w:t>on</w:t>
      </w:r>
      <w:r w:rsidRPr="00260082">
        <w:rPr>
          <w:rFonts w:asciiTheme="majorHAnsi" w:eastAsia="Calibri" w:hAnsiTheme="majorHAnsi" w:cstheme="majorHAnsi"/>
          <w:iCs/>
          <w:sz w:val="18"/>
          <w:szCs w:val="18"/>
          <w:lang w:val="en-CA"/>
        </w:rPr>
        <w:t xml:space="preserve"> Completing the Course</w:t>
      </w:r>
      <w:r>
        <w:rPr>
          <w:rFonts w:asciiTheme="majorHAnsi" w:eastAsia="Calibri" w:hAnsiTheme="majorHAnsi" w:cstheme="majorHAnsi"/>
          <w:iCs/>
          <w:sz w:val="18"/>
          <w:szCs w:val="18"/>
          <w:lang w:val="en-CA"/>
        </w:rPr>
        <w:t xml:space="preserve"> </w:t>
      </w:r>
      <w:r w:rsidRPr="00260082">
        <w:rPr>
          <w:rFonts w:asciiTheme="majorHAnsi" w:eastAsia="Calibri" w:hAnsiTheme="majorHAnsi" w:cstheme="majorHAnsi"/>
          <w:iCs/>
          <w:sz w:val="18"/>
          <w:szCs w:val="18"/>
          <w:lang w:val="en-CA"/>
        </w:rPr>
        <w:t>Personal Development</w:t>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r>
      <w:r>
        <w:rPr>
          <w:rFonts w:asciiTheme="majorHAnsi" w:eastAsia="Calibri" w:hAnsiTheme="majorHAnsi" w:cstheme="majorHAnsi"/>
          <w:iCs/>
          <w:sz w:val="18"/>
          <w:szCs w:val="18"/>
          <w:lang w:val="en-CA"/>
        </w:rPr>
        <w:tab/>
        <w:t xml:space="preserve">                </w:t>
      </w:r>
      <w:r w:rsidRPr="00801212">
        <w:rPr>
          <w:rFonts w:asciiTheme="majorHAnsi" w:eastAsia="Calibri" w:hAnsiTheme="majorHAnsi" w:cstheme="majorHAnsi"/>
          <w:b/>
          <w:bCs/>
          <w:iCs/>
          <w:sz w:val="20"/>
          <w:szCs w:val="20"/>
          <w:lang w:val="en-CA"/>
        </w:rPr>
        <w:t>Dec 2019</w:t>
      </w:r>
    </w:p>
    <w:p w14:paraId="4C9E955C" w14:textId="437D21DE" w:rsidR="00A37140" w:rsidRPr="00A37140" w:rsidRDefault="00A37140" w:rsidP="00A37140">
      <w:pPr>
        <w:pBdr>
          <w:top w:val="double" w:sz="4" w:space="1" w:color="auto"/>
          <w:bottom w:val="double" w:sz="4" w:space="1" w:color="auto"/>
        </w:pBdr>
        <w:shd w:val="clear" w:color="auto" w:fill="F2F2F2" w:themeFill="background1" w:themeFillShade="F2"/>
        <w:spacing w:before="80" w:after="120"/>
        <w:jc w:val="center"/>
        <w:rPr>
          <w:rFonts w:asciiTheme="majorHAnsi" w:hAnsiTheme="majorHAnsi" w:cstheme="majorHAnsi"/>
          <w:b/>
          <w:sz w:val="28"/>
          <w:szCs w:val="28"/>
        </w:rPr>
      </w:pPr>
      <w:r w:rsidRPr="00A37140">
        <w:rPr>
          <w:rFonts w:asciiTheme="majorHAnsi" w:hAnsiTheme="majorHAnsi" w:cstheme="majorHAnsi"/>
          <w:b/>
          <w:sz w:val="28"/>
          <w:szCs w:val="28"/>
        </w:rPr>
        <w:t>Technical Skills</w:t>
      </w:r>
    </w:p>
    <w:p w14:paraId="3CA97799" w14:textId="52B58491" w:rsidR="00A37140" w:rsidRPr="00A37140" w:rsidRDefault="00A37140" w:rsidP="00A37140">
      <w:pPr>
        <w:jc w:val="center"/>
        <w:rPr>
          <w:rFonts w:asciiTheme="majorHAnsi" w:eastAsia="Calibri" w:hAnsiTheme="majorHAnsi" w:cstheme="majorHAnsi"/>
          <w:iCs/>
          <w:sz w:val="18"/>
          <w:szCs w:val="18"/>
          <w:lang w:val="en-CA"/>
        </w:rPr>
      </w:pPr>
      <w:r w:rsidRPr="00A37140">
        <w:rPr>
          <w:rFonts w:asciiTheme="majorHAnsi" w:eastAsia="Calibri" w:hAnsiTheme="majorHAnsi" w:cstheme="majorHAnsi"/>
          <w:iCs/>
          <w:sz w:val="18"/>
          <w:szCs w:val="18"/>
          <w:lang w:val="en-CA"/>
        </w:rPr>
        <w:t>SQL</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C#/C++</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NET</w:t>
      </w:r>
      <w:r>
        <w:rPr>
          <w:rFonts w:asciiTheme="majorHAnsi" w:eastAsia="Calibri" w:hAnsiTheme="majorHAnsi" w:cstheme="majorHAnsi"/>
          <w:iCs/>
          <w:sz w:val="18"/>
          <w:szCs w:val="18"/>
          <w:lang w:val="en-CA"/>
        </w:rPr>
        <w:t xml:space="preserve"> |</w:t>
      </w:r>
      <w:r w:rsidRPr="00A37140">
        <w:rPr>
          <w:rFonts w:asciiTheme="majorHAnsi" w:eastAsia="Calibri" w:hAnsiTheme="majorHAnsi" w:cstheme="majorHAnsi"/>
          <w:iCs/>
          <w:sz w:val="18"/>
          <w:szCs w:val="18"/>
          <w:lang w:val="en-CA"/>
        </w:rPr>
        <w:t xml:space="preserve"> Java</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Minitab Visual Studio</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MS Visual Studio</w:t>
      </w:r>
      <w:r>
        <w:rPr>
          <w:rFonts w:asciiTheme="majorHAnsi" w:eastAsia="Calibri" w:hAnsiTheme="majorHAnsi" w:cstheme="majorHAnsi"/>
          <w:iCs/>
          <w:sz w:val="18"/>
          <w:szCs w:val="18"/>
          <w:lang w:val="en-CA"/>
        </w:rPr>
        <w:t xml:space="preserve"> |</w:t>
      </w:r>
      <w:r w:rsidRPr="00A37140">
        <w:rPr>
          <w:rFonts w:asciiTheme="majorHAnsi" w:eastAsia="Calibri" w:hAnsiTheme="majorHAnsi" w:cstheme="majorHAnsi"/>
          <w:iCs/>
          <w:sz w:val="18"/>
          <w:szCs w:val="18"/>
          <w:lang w:val="en-CA"/>
        </w:rPr>
        <w:t xml:space="preserve"> Macro Writing/Formatting</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ERP</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Autodesk AutoCAD</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SAP ECC</w:t>
      </w:r>
      <w:r>
        <w:rPr>
          <w:rFonts w:asciiTheme="majorHAnsi" w:eastAsia="Calibri" w:hAnsiTheme="majorHAnsi" w:cstheme="majorHAnsi"/>
          <w:iCs/>
          <w:sz w:val="18"/>
          <w:szCs w:val="18"/>
          <w:lang w:val="en-CA"/>
        </w:rPr>
        <w:t xml:space="preserve"> |</w:t>
      </w:r>
      <w:r w:rsidRPr="00A37140">
        <w:rPr>
          <w:rFonts w:asciiTheme="majorHAnsi" w:eastAsia="Calibri" w:hAnsiTheme="majorHAnsi" w:cstheme="majorHAnsi"/>
          <w:iCs/>
          <w:sz w:val="18"/>
          <w:szCs w:val="18"/>
          <w:lang w:val="en-CA"/>
        </w:rPr>
        <w:t xml:space="preserve"> SAP SCM</w:t>
      </w:r>
      <w:r>
        <w:rPr>
          <w:rFonts w:asciiTheme="majorHAnsi" w:eastAsia="Calibri" w:hAnsiTheme="majorHAnsi" w:cstheme="majorHAnsi"/>
          <w:iCs/>
          <w:sz w:val="18"/>
          <w:szCs w:val="18"/>
          <w:lang w:val="en-CA"/>
        </w:rPr>
        <w:t xml:space="preserve"> |</w:t>
      </w:r>
      <w:r w:rsidRPr="00A37140">
        <w:rPr>
          <w:rFonts w:asciiTheme="majorHAnsi" w:eastAsia="Calibri" w:hAnsiTheme="majorHAnsi" w:cstheme="majorHAnsi"/>
          <w:iCs/>
          <w:sz w:val="18"/>
          <w:szCs w:val="18"/>
          <w:lang w:val="en-CA"/>
        </w:rPr>
        <w:t xml:space="preserve"> BW</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Sybase Unwired Platform</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SAP Mobility</w:t>
      </w:r>
      <w:r>
        <w:rPr>
          <w:rFonts w:asciiTheme="majorHAnsi" w:eastAsia="Calibri" w:hAnsiTheme="majorHAnsi" w:cstheme="majorHAnsi"/>
          <w:iCs/>
          <w:sz w:val="18"/>
          <w:szCs w:val="18"/>
          <w:lang w:val="en-CA"/>
        </w:rPr>
        <w:t xml:space="preserve"> |</w:t>
      </w:r>
      <w:r w:rsidRPr="00A37140">
        <w:rPr>
          <w:rFonts w:asciiTheme="majorHAnsi" w:eastAsia="Calibri" w:hAnsiTheme="majorHAnsi" w:cstheme="majorHAnsi"/>
          <w:iCs/>
          <w:sz w:val="18"/>
          <w:szCs w:val="18"/>
          <w:lang w:val="en-CA"/>
        </w:rPr>
        <w:t xml:space="preserve"> UltraTax CS</w:t>
      </w:r>
      <w:r>
        <w:rPr>
          <w:rFonts w:asciiTheme="majorHAnsi" w:eastAsia="Calibri" w:hAnsiTheme="majorHAnsi" w:cstheme="majorHAnsi"/>
          <w:iCs/>
          <w:sz w:val="18"/>
          <w:szCs w:val="18"/>
          <w:lang w:val="en-CA"/>
        </w:rPr>
        <w:t xml:space="preserve"> | </w:t>
      </w:r>
      <w:r w:rsidRPr="00A37140">
        <w:rPr>
          <w:rFonts w:asciiTheme="majorHAnsi" w:eastAsia="Calibri" w:hAnsiTheme="majorHAnsi" w:cstheme="majorHAnsi"/>
          <w:iCs/>
          <w:sz w:val="18"/>
          <w:szCs w:val="18"/>
          <w:lang w:val="en-CA"/>
        </w:rPr>
        <w:t>Microsoft Office</w:t>
      </w:r>
    </w:p>
    <w:bookmarkEnd w:id="12"/>
    <w:p w14:paraId="5EDC1322" w14:textId="62651CE7" w:rsidR="00830867" w:rsidRPr="0062606E" w:rsidRDefault="00830867" w:rsidP="00FB479A">
      <w:pPr>
        <w:jc w:val="center"/>
        <w:rPr>
          <w:rFonts w:ascii="Calibri" w:eastAsia="Calibri" w:hAnsi="Calibri" w:cs="Calibri"/>
          <w:b/>
          <w:color w:val="000000" w:themeColor="text1"/>
          <w:sz w:val="20"/>
          <w:lang w:eastAsia="zh-CN"/>
        </w:rPr>
      </w:pPr>
    </w:p>
    <w:sectPr w:rsidR="00830867" w:rsidRPr="0062606E" w:rsidSect="00E759EA">
      <w:headerReference w:type="even" r:id="rId9"/>
      <w:headerReference w:type="default" r:id="rId10"/>
      <w:pgSz w:w="12240" w:h="15840"/>
      <w:pgMar w:top="431" w:right="720" w:bottom="170" w:left="720" w:header="578"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46C01" w14:textId="77777777" w:rsidR="009F2811" w:rsidRDefault="009F2811">
      <w:r>
        <w:separator/>
      </w:r>
    </w:p>
  </w:endnote>
  <w:endnote w:type="continuationSeparator" w:id="0">
    <w:p w14:paraId="29ADFCED" w14:textId="77777777" w:rsidR="009F2811" w:rsidRDefault="009F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rriweather">
    <w:altName w:val="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2B02E" w14:textId="77777777" w:rsidR="009F2811" w:rsidRDefault="009F2811">
      <w:r>
        <w:separator/>
      </w:r>
    </w:p>
  </w:footnote>
  <w:footnote w:type="continuationSeparator" w:id="0">
    <w:p w14:paraId="02E1AA82" w14:textId="77777777" w:rsidR="009F2811" w:rsidRDefault="009F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E13D0" w14:textId="77777777" w:rsidR="00B45322" w:rsidRDefault="00B617EC">
    <w:pPr>
      <w:pStyle w:val="Title"/>
      <w:rPr>
        <w:rFonts w:asciiTheme="majorHAnsi" w:hAnsiTheme="majorHAnsi"/>
        <w:b w:val="0"/>
        <w:spacing w:val="10"/>
        <w:sz w:val="24"/>
      </w:rPr>
    </w:pPr>
    <w:r>
      <w:rPr>
        <w:rFonts w:asciiTheme="majorHAnsi" w:hAnsiTheme="majorHAnsi"/>
        <w:spacing w:val="60"/>
        <w:sz w:val="24"/>
      </w:rPr>
      <w:t>DONALD F. O’CONNOR</w:t>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r>
    <w:r>
      <w:rPr>
        <w:rFonts w:asciiTheme="majorHAnsi" w:hAnsiTheme="majorHAnsi"/>
        <w:spacing w:val="60"/>
        <w:sz w:val="24"/>
      </w:rPr>
      <w:tab/>
      <w:t xml:space="preserve"> </w:t>
    </w:r>
    <w:r>
      <w:rPr>
        <w:rFonts w:asciiTheme="majorHAnsi" w:hAnsiTheme="majorHAnsi"/>
        <w:color w:val="808080" w:themeColor="background1" w:themeShade="80"/>
        <w:spacing w:val="60"/>
        <w:sz w:val="24"/>
      </w:rPr>
      <w:t>Page</w:t>
    </w:r>
    <w:r>
      <w:rPr>
        <w:rFonts w:asciiTheme="majorHAnsi" w:hAnsiTheme="majorHAnsi"/>
        <w:spacing w:val="60"/>
        <w:sz w:val="24"/>
      </w:rPr>
      <w:t xml:space="preserve"> | </w:t>
    </w:r>
    <w:r>
      <w:rPr>
        <w:rFonts w:asciiTheme="majorHAnsi" w:hAnsiTheme="majorHAnsi"/>
        <w:b w:val="0"/>
        <w:spacing w:val="60"/>
        <w:sz w:val="24"/>
      </w:rPr>
      <w:fldChar w:fldCharType="begin"/>
    </w:r>
    <w:r>
      <w:rPr>
        <w:rFonts w:asciiTheme="majorHAnsi" w:hAnsiTheme="majorHAnsi"/>
        <w:spacing w:val="60"/>
        <w:sz w:val="24"/>
      </w:rPr>
      <w:instrText xml:space="preserve"> PAGE   \* MERGEFORMAT </w:instrText>
    </w:r>
    <w:r>
      <w:rPr>
        <w:rFonts w:asciiTheme="majorHAnsi" w:hAnsiTheme="majorHAnsi"/>
        <w:b w:val="0"/>
        <w:spacing w:val="60"/>
        <w:sz w:val="24"/>
      </w:rPr>
      <w:fldChar w:fldCharType="separate"/>
    </w:r>
    <w:r>
      <w:rPr>
        <w:rFonts w:asciiTheme="majorHAnsi" w:hAnsiTheme="majorHAnsi"/>
        <w:b w:val="0"/>
        <w:bCs/>
        <w:spacing w:val="60"/>
        <w:sz w:val="24"/>
      </w:rPr>
      <w:t>2</w:t>
    </w:r>
    <w:r>
      <w:rPr>
        <w:rFonts w:asciiTheme="majorHAnsi" w:hAnsiTheme="majorHAnsi"/>
        <w:b w:val="0"/>
        <w:bCs/>
        <w:spacing w:val="60"/>
        <w:sz w:val="24"/>
      </w:rPr>
      <w:fldChar w:fldCharType="end"/>
    </w:r>
  </w:p>
  <w:p w14:paraId="5C7AE6DB" w14:textId="77777777" w:rsidR="00B45322" w:rsidRDefault="00B45322">
    <w:pPr>
      <w:pStyle w:val="Heading9"/>
      <w:pBdr>
        <w:top w:val="threeDEngrave" w:sz="12" w:space="12" w:color="auto"/>
      </w:pBdr>
      <w:tabs>
        <w:tab w:val="left" w:pos="0"/>
      </w:tabs>
      <w:spacing w:before="0"/>
      <w:jc w:val="left"/>
      <w:rPr>
        <w:rFonts w:asciiTheme="majorHAnsi" w:hAnsiTheme="majorHAnsi"/>
        <w:sz w:val="2"/>
        <w:szCs w:val="8"/>
      </w:rPr>
    </w:pPr>
  </w:p>
  <w:p w14:paraId="59426DC8" w14:textId="77777777" w:rsidR="00733B54" w:rsidRDefault="00733B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98D6" w14:textId="7683622E" w:rsidR="00B45322" w:rsidRDefault="00A412F0" w:rsidP="001D6507">
    <w:pPr>
      <w:pStyle w:val="Title"/>
      <w:pBdr>
        <w:bottom w:val="single" w:sz="12" w:space="0" w:color="auto"/>
      </w:pBdr>
      <w:spacing w:after="240"/>
      <w:jc w:val="left"/>
      <w:rPr>
        <w:rFonts w:asciiTheme="majorHAnsi" w:hAnsiTheme="majorHAnsi"/>
        <w:b w:val="0"/>
        <w:spacing w:val="10"/>
        <w:sz w:val="24"/>
      </w:rPr>
    </w:pPr>
    <w:r w:rsidRPr="00A412F0">
      <w:rPr>
        <w:rFonts w:asciiTheme="majorHAnsi" w:hAnsiTheme="majorHAnsi" w:cstheme="majorHAnsi"/>
        <w:sz w:val="32"/>
        <w:szCs w:val="32"/>
      </w:rPr>
      <w:t>Abdullah</w:t>
    </w:r>
    <w:r w:rsidR="00B617EC" w:rsidRPr="00BA5889">
      <w:rPr>
        <w:rFonts w:asciiTheme="majorHAnsi" w:hAnsiTheme="majorHAnsi"/>
        <w:spacing w:val="60"/>
        <w:sz w:val="32"/>
        <w:szCs w:val="32"/>
      </w:rPr>
      <w:tab/>
    </w:r>
    <w:r w:rsidR="008A7E29">
      <w:rPr>
        <w:rFonts w:asciiTheme="majorHAnsi" w:hAnsiTheme="majorHAnsi"/>
        <w:spacing w:val="60"/>
        <w:sz w:val="24"/>
      </w:rPr>
      <w:tab/>
    </w:r>
    <w:r w:rsidR="00B617EC">
      <w:rPr>
        <w:rFonts w:asciiTheme="majorHAnsi" w:hAnsiTheme="majorHAnsi"/>
        <w:spacing w:val="60"/>
        <w:sz w:val="24"/>
      </w:rPr>
      <w:tab/>
    </w:r>
    <w:r w:rsidR="001D6507">
      <w:rPr>
        <w:rFonts w:asciiTheme="majorHAnsi" w:hAnsiTheme="majorHAnsi"/>
        <w:spacing w:val="60"/>
        <w:sz w:val="24"/>
      </w:rPr>
      <w:t xml:space="preserve"> </w:t>
    </w:r>
    <w:r w:rsidR="001D6507">
      <w:rPr>
        <w:rFonts w:asciiTheme="majorHAnsi" w:hAnsiTheme="majorHAnsi"/>
        <w:spacing w:val="60"/>
        <w:sz w:val="24"/>
      </w:rPr>
      <w:tab/>
    </w:r>
    <w:r w:rsidR="001D6507">
      <w:rPr>
        <w:rFonts w:asciiTheme="majorHAnsi" w:hAnsiTheme="majorHAnsi"/>
        <w:spacing w:val="60"/>
        <w:sz w:val="24"/>
      </w:rPr>
      <w:tab/>
    </w:r>
    <w:r w:rsidR="00B617EC">
      <w:rPr>
        <w:rFonts w:asciiTheme="majorHAnsi" w:hAnsiTheme="majorHAnsi"/>
        <w:spacing w:val="60"/>
        <w:sz w:val="24"/>
      </w:rPr>
      <w:tab/>
    </w:r>
    <w:r w:rsidR="00B617EC">
      <w:rPr>
        <w:rFonts w:asciiTheme="majorHAnsi" w:hAnsiTheme="majorHAnsi"/>
        <w:spacing w:val="60"/>
        <w:sz w:val="24"/>
      </w:rPr>
      <w:tab/>
      <w:t xml:space="preserve">        </w:t>
    </w:r>
    <w:r w:rsidR="001D6507">
      <w:rPr>
        <w:rFonts w:asciiTheme="majorHAnsi" w:hAnsiTheme="majorHAnsi"/>
        <w:spacing w:val="60"/>
        <w:sz w:val="24"/>
      </w:rPr>
      <w:t xml:space="preserve">       </w:t>
    </w:r>
    <w:r w:rsidR="00097876">
      <w:rPr>
        <w:rFonts w:asciiTheme="majorHAnsi" w:hAnsiTheme="majorHAnsi"/>
        <w:spacing w:val="60"/>
        <w:sz w:val="24"/>
      </w:rPr>
      <w:tab/>
      <w:t xml:space="preserve">        </w:t>
    </w:r>
    <w:r w:rsidR="001921EA">
      <w:rPr>
        <w:rFonts w:asciiTheme="majorHAnsi" w:hAnsiTheme="majorHAnsi"/>
        <w:spacing w:val="60"/>
        <w:sz w:val="24"/>
      </w:rPr>
      <w:t xml:space="preserve">       </w:t>
    </w:r>
    <w:r w:rsidR="00B617EC">
      <w:rPr>
        <w:rFonts w:asciiTheme="majorHAnsi" w:hAnsiTheme="majorHAnsi"/>
        <w:color w:val="808080" w:themeColor="background1" w:themeShade="80"/>
        <w:spacing w:val="60"/>
        <w:sz w:val="24"/>
      </w:rPr>
      <w:t>Page</w:t>
    </w:r>
    <w:r w:rsidR="00B617EC">
      <w:rPr>
        <w:rFonts w:asciiTheme="majorHAnsi" w:hAnsiTheme="majorHAnsi"/>
        <w:spacing w:val="60"/>
        <w:sz w:val="24"/>
      </w:rPr>
      <w:t xml:space="preserve"> | </w:t>
    </w:r>
    <w:r w:rsidR="00B617EC">
      <w:rPr>
        <w:rFonts w:asciiTheme="majorHAnsi" w:hAnsiTheme="majorHAnsi"/>
        <w:b w:val="0"/>
        <w:spacing w:val="60"/>
        <w:sz w:val="24"/>
      </w:rPr>
      <w:fldChar w:fldCharType="begin"/>
    </w:r>
    <w:r w:rsidR="00B617EC">
      <w:rPr>
        <w:rFonts w:asciiTheme="majorHAnsi" w:hAnsiTheme="majorHAnsi"/>
        <w:spacing w:val="60"/>
        <w:sz w:val="24"/>
      </w:rPr>
      <w:instrText xml:space="preserve"> PAGE   \* MERGEFORMAT </w:instrText>
    </w:r>
    <w:r w:rsidR="00B617EC">
      <w:rPr>
        <w:rFonts w:asciiTheme="majorHAnsi" w:hAnsiTheme="majorHAnsi"/>
        <w:b w:val="0"/>
        <w:spacing w:val="60"/>
        <w:sz w:val="24"/>
      </w:rPr>
      <w:fldChar w:fldCharType="separate"/>
    </w:r>
    <w:r w:rsidR="00BA5A45" w:rsidRPr="00BA5A45">
      <w:rPr>
        <w:rFonts w:asciiTheme="majorHAnsi" w:hAnsiTheme="majorHAnsi"/>
        <w:b w:val="0"/>
        <w:bCs/>
        <w:noProof/>
        <w:spacing w:val="60"/>
        <w:sz w:val="24"/>
      </w:rPr>
      <w:t>2</w:t>
    </w:r>
    <w:r w:rsidR="00B617EC">
      <w:rPr>
        <w:rFonts w:asciiTheme="majorHAnsi" w:hAnsiTheme="majorHAnsi"/>
        <w:b w:val="0"/>
        <w:bCs/>
        <w:spacing w:val="60"/>
        <w:sz w:val="24"/>
      </w:rPr>
      <w:fldChar w:fldCharType="end"/>
    </w:r>
  </w:p>
  <w:p w14:paraId="6650BEAA" w14:textId="77777777" w:rsidR="00733B54" w:rsidRDefault="00733B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14C8"/>
    <w:multiLevelType w:val="multilevel"/>
    <w:tmpl w:val="1BA714C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76479A"/>
    <w:multiLevelType w:val="multilevel"/>
    <w:tmpl w:val="2576479A"/>
    <w:lvl w:ilvl="0">
      <w:start w:val="1"/>
      <w:numFmt w:val="bullet"/>
      <w:pStyle w:val="ListBullet"/>
      <w:lvlText w:val="n"/>
      <w:lvlJc w:val="left"/>
      <w:pPr>
        <w:tabs>
          <w:tab w:val="left"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25951"/>
    <w:multiLevelType w:val="multilevel"/>
    <w:tmpl w:val="337259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0F16D5"/>
    <w:multiLevelType w:val="multilevel"/>
    <w:tmpl w:val="1AA6C9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F0A034E"/>
    <w:multiLevelType w:val="multilevel"/>
    <w:tmpl w:val="7F0A034E"/>
    <w:lvl w:ilvl="0">
      <w:start w:val="1"/>
      <w:numFmt w:val="bullet"/>
      <w:lvlText w:val=""/>
      <w:lvlJc w:val="left"/>
      <w:pPr>
        <w:tabs>
          <w:tab w:val="left" w:pos="932"/>
        </w:tabs>
        <w:ind w:left="1004" w:hanging="720"/>
      </w:pPr>
      <w:rPr>
        <w:rFonts w:ascii="Wingdings" w:hAnsi="Wingdings" w:hint="default"/>
      </w:rPr>
    </w:lvl>
    <w:lvl w:ilvl="1">
      <w:numFmt w:val="bullet"/>
      <w:lvlText w:val="•"/>
      <w:lvlJc w:val="left"/>
      <w:pPr>
        <w:ind w:left="1440" w:hanging="360"/>
      </w:pPr>
      <w:rPr>
        <w:rFonts w:ascii="Times New Roman" w:eastAsia="Times New Roman" w:hAnsi="Times New Roman" w:cs="Times New Roman" w:hint="default"/>
        <w:b w:val="0"/>
        <w:sz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2tTAyMrMwMDIxtbBU0lEKTi0uzszPAykwsqwFAOpvztktAAAA"/>
  </w:docVars>
  <w:rsids>
    <w:rsidRoot w:val="008A1131"/>
    <w:rsid w:val="00001AB5"/>
    <w:rsid w:val="00002015"/>
    <w:rsid w:val="00003554"/>
    <w:rsid w:val="000037E7"/>
    <w:rsid w:val="00004CBF"/>
    <w:rsid w:val="000053E1"/>
    <w:rsid w:val="000059AD"/>
    <w:rsid w:val="00005CAC"/>
    <w:rsid w:val="00006E06"/>
    <w:rsid w:val="000079D0"/>
    <w:rsid w:val="00007B73"/>
    <w:rsid w:val="00007DCF"/>
    <w:rsid w:val="00011498"/>
    <w:rsid w:val="00011813"/>
    <w:rsid w:val="000121F3"/>
    <w:rsid w:val="00012803"/>
    <w:rsid w:val="0001293B"/>
    <w:rsid w:val="00013448"/>
    <w:rsid w:val="0001350B"/>
    <w:rsid w:val="00013695"/>
    <w:rsid w:val="00013DEE"/>
    <w:rsid w:val="00016418"/>
    <w:rsid w:val="000165B8"/>
    <w:rsid w:val="000167AC"/>
    <w:rsid w:val="0001696F"/>
    <w:rsid w:val="00016BC6"/>
    <w:rsid w:val="00016CEA"/>
    <w:rsid w:val="00020700"/>
    <w:rsid w:val="00020748"/>
    <w:rsid w:val="00020B3C"/>
    <w:rsid w:val="00021EC8"/>
    <w:rsid w:val="00021ED7"/>
    <w:rsid w:val="0002475D"/>
    <w:rsid w:val="000252D5"/>
    <w:rsid w:val="0002570E"/>
    <w:rsid w:val="0002592A"/>
    <w:rsid w:val="00025E99"/>
    <w:rsid w:val="00025F8D"/>
    <w:rsid w:val="00026AB0"/>
    <w:rsid w:val="000274CC"/>
    <w:rsid w:val="00027863"/>
    <w:rsid w:val="00031E69"/>
    <w:rsid w:val="00032879"/>
    <w:rsid w:val="00033997"/>
    <w:rsid w:val="0003509C"/>
    <w:rsid w:val="0003553E"/>
    <w:rsid w:val="00037BAA"/>
    <w:rsid w:val="00040A79"/>
    <w:rsid w:val="00040CE8"/>
    <w:rsid w:val="00040E18"/>
    <w:rsid w:val="0004179B"/>
    <w:rsid w:val="0004192B"/>
    <w:rsid w:val="00041A00"/>
    <w:rsid w:val="00042083"/>
    <w:rsid w:val="00042320"/>
    <w:rsid w:val="000424D7"/>
    <w:rsid w:val="000436E5"/>
    <w:rsid w:val="00043E26"/>
    <w:rsid w:val="00044AAD"/>
    <w:rsid w:val="000454D7"/>
    <w:rsid w:val="000456BC"/>
    <w:rsid w:val="000461C6"/>
    <w:rsid w:val="00046434"/>
    <w:rsid w:val="00046C3C"/>
    <w:rsid w:val="00047152"/>
    <w:rsid w:val="000514F2"/>
    <w:rsid w:val="0005158E"/>
    <w:rsid w:val="00053304"/>
    <w:rsid w:val="0005466C"/>
    <w:rsid w:val="0005546E"/>
    <w:rsid w:val="00055C04"/>
    <w:rsid w:val="00055CC2"/>
    <w:rsid w:val="00056BE3"/>
    <w:rsid w:val="0005739E"/>
    <w:rsid w:val="00057534"/>
    <w:rsid w:val="00060BB3"/>
    <w:rsid w:val="00061133"/>
    <w:rsid w:val="00061886"/>
    <w:rsid w:val="0006239F"/>
    <w:rsid w:val="00062549"/>
    <w:rsid w:val="00062B8F"/>
    <w:rsid w:val="00062CFA"/>
    <w:rsid w:val="00062D88"/>
    <w:rsid w:val="00062FAA"/>
    <w:rsid w:val="00063ED1"/>
    <w:rsid w:val="00064BEC"/>
    <w:rsid w:val="000650FB"/>
    <w:rsid w:val="00065567"/>
    <w:rsid w:val="00065A92"/>
    <w:rsid w:val="0006692E"/>
    <w:rsid w:val="00066A37"/>
    <w:rsid w:val="000676CD"/>
    <w:rsid w:val="00070432"/>
    <w:rsid w:val="00070457"/>
    <w:rsid w:val="000704A8"/>
    <w:rsid w:val="000705A0"/>
    <w:rsid w:val="0007179A"/>
    <w:rsid w:val="00071ABA"/>
    <w:rsid w:val="00071D5C"/>
    <w:rsid w:val="000722B2"/>
    <w:rsid w:val="0007271C"/>
    <w:rsid w:val="0007381D"/>
    <w:rsid w:val="0007524B"/>
    <w:rsid w:val="00076829"/>
    <w:rsid w:val="00076848"/>
    <w:rsid w:val="00077038"/>
    <w:rsid w:val="00080F95"/>
    <w:rsid w:val="00081282"/>
    <w:rsid w:val="000815EA"/>
    <w:rsid w:val="00083330"/>
    <w:rsid w:val="00084120"/>
    <w:rsid w:val="000844F1"/>
    <w:rsid w:val="00085001"/>
    <w:rsid w:val="00085245"/>
    <w:rsid w:val="00085520"/>
    <w:rsid w:val="000871B0"/>
    <w:rsid w:val="00087EFD"/>
    <w:rsid w:val="0009044A"/>
    <w:rsid w:val="00092773"/>
    <w:rsid w:val="0009284A"/>
    <w:rsid w:val="000932FA"/>
    <w:rsid w:val="00093869"/>
    <w:rsid w:val="0009412D"/>
    <w:rsid w:val="00094956"/>
    <w:rsid w:val="00095D2D"/>
    <w:rsid w:val="00097876"/>
    <w:rsid w:val="00097E49"/>
    <w:rsid w:val="00097EF8"/>
    <w:rsid w:val="000A01B0"/>
    <w:rsid w:val="000A24F1"/>
    <w:rsid w:val="000A35BB"/>
    <w:rsid w:val="000A3605"/>
    <w:rsid w:val="000A39EE"/>
    <w:rsid w:val="000A4178"/>
    <w:rsid w:val="000A42F6"/>
    <w:rsid w:val="000A436C"/>
    <w:rsid w:val="000A44B8"/>
    <w:rsid w:val="000A4AF6"/>
    <w:rsid w:val="000A4FD6"/>
    <w:rsid w:val="000A562B"/>
    <w:rsid w:val="000A576C"/>
    <w:rsid w:val="000A635D"/>
    <w:rsid w:val="000A663B"/>
    <w:rsid w:val="000A70FB"/>
    <w:rsid w:val="000B0985"/>
    <w:rsid w:val="000B12CA"/>
    <w:rsid w:val="000B1F93"/>
    <w:rsid w:val="000B2A86"/>
    <w:rsid w:val="000B2F11"/>
    <w:rsid w:val="000B7626"/>
    <w:rsid w:val="000B77E4"/>
    <w:rsid w:val="000B7CA9"/>
    <w:rsid w:val="000C01B6"/>
    <w:rsid w:val="000C0607"/>
    <w:rsid w:val="000C07BA"/>
    <w:rsid w:val="000C07F6"/>
    <w:rsid w:val="000C0C44"/>
    <w:rsid w:val="000C1149"/>
    <w:rsid w:val="000C20A6"/>
    <w:rsid w:val="000C212E"/>
    <w:rsid w:val="000C30F6"/>
    <w:rsid w:val="000C32B7"/>
    <w:rsid w:val="000C3B1D"/>
    <w:rsid w:val="000C4405"/>
    <w:rsid w:val="000C47DE"/>
    <w:rsid w:val="000C47EF"/>
    <w:rsid w:val="000C4FE9"/>
    <w:rsid w:val="000C5D7C"/>
    <w:rsid w:val="000C7AA9"/>
    <w:rsid w:val="000C7FDA"/>
    <w:rsid w:val="000D085B"/>
    <w:rsid w:val="000D0C90"/>
    <w:rsid w:val="000D0CA6"/>
    <w:rsid w:val="000D27AF"/>
    <w:rsid w:val="000D31EE"/>
    <w:rsid w:val="000D3B89"/>
    <w:rsid w:val="000D415F"/>
    <w:rsid w:val="000D773B"/>
    <w:rsid w:val="000D7FAA"/>
    <w:rsid w:val="000E03CC"/>
    <w:rsid w:val="000E059E"/>
    <w:rsid w:val="000E0808"/>
    <w:rsid w:val="000E1109"/>
    <w:rsid w:val="000E1A1F"/>
    <w:rsid w:val="000E1D32"/>
    <w:rsid w:val="000E3541"/>
    <w:rsid w:val="000E38BC"/>
    <w:rsid w:val="000E462A"/>
    <w:rsid w:val="000E4E5A"/>
    <w:rsid w:val="000E5528"/>
    <w:rsid w:val="000E781A"/>
    <w:rsid w:val="000F0545"/>
    <w:rsid w:val="000F0572"/>
    <w:rsid w:val="000F071D"/>
    <w:rsid w:val="000F080E"/>
    <w:rsid w:val="000F0A69"/>
    <w:rsid w:val="000F0C43"/>
    <w:rsid w:val="000F4C4E"/>
    <w:rsid w:val="000F6836"/>
    <w:rsid w:val="000F7194"/>
    <w:rsid w:val="000F72FE"/>
    <w:rsid w:val="0010002E"/>
    <w:rsid w:val="00100951"/>
    <w:rsid w:val="00101F46"/>
    <w:rsid w:val="001023D1"/>
    <w:rsid w:val="00103DB8"/>
    <w:rsid w:val="001053FA"/>
    <w:rsid w:val="00106480"/>
    <w:rsid w:val="001109F1"/>
    <w:rsid w:val="00111B7E"/>
    <w:rsid w:val="00111FC8"/>
    <w:rsid w:val="00112C27"/>
    <w:rsid w:val="00113D75"/>
    <w:rsid w:val="00116B73"/>
    <w:rsid w:val="001170D7"/>
    <w:rsid w:val="00117DEA"/>
    <w:rsid w:val="001217A4"/>
    <w:rsid w:val="0012299F"/>
    <w:rsid w:val="00122DE1"/>
    <w:rsid w:val="00122F84"/>
    <w:rsid w:val="0012371D"/>
    <w:rsid w:val="00125D2D"/>
    <w:rsid w:val="00126042"/>
    <w:rsid w:val="0012708D"/>
    <w:rsid w:val="00127BB2"/>
    <w:rsid w:val="00130BA7"/>
    <w:rsid w:val="001318F0"/>
    <w:rsid w:val="00132ADB"/>
    <w:rsid w:val="00132D43"/>
    <w:rsid w:val="0013398E"/>
    <w:rsid w:val="001348DA"/>
    <w:rsid w:val="00135492"/>
    <w:rsid w:val="00135AD1"/>
    <w:rsid w:val="00140CA7"/>
    <w:rsid w:val="00140F76"/>
    <w:rsid w:val="00141E40"/>
    <w:rsid w:val="00141FE0"/>
    <w:rsid w:val="0014251B"/>
    <w:rsid w:val="00143BB8"/>
    <w:rsid w:val="00143D6F"/>
    <w:rsid w:val="00145741"/>
    <w:rsid w:val="00150D1E"/>
    <w:rsid w:val="0015113A"/>
    <w:rsid w:val="00151FCE"/>
    <w:rsid w:val="001531E0"/>
    <w:rsid w:val="0015449C"/>
    <w:rsid w:val="001544E5"/>
    <w:rsid w:val="00155817"/>
    <w:rsid w:val="001559D5"/>
    <w:rsid w:val="0015677B"/>
    <w:rsid w:val="0015681C"/>
    <w:rsid w:val="00156A00"/>
    <w:rsid w:val="00157025"/>
    <w:rsid w:val="00157609"/>
    <w:rsid w:val="0015763D"/>
    <w:rsid w:val="001578E8"/>
    <w:rsid w:val="00157B02"/>
    <w:rsid w:val="00157BEF"/>
    <w:rsid w:val="00160753"/>
    <w:rsid w:val="00160993"/>
    <w:rsid w:val="00161BDA"/>
    <w:rsid w:val="00162A7A"/>
    <w:rsid w:val="00164221"/>
    <w:rsid w:val="00166180"/>
    <w:rsid w:val="001666F2"/>
    <w:rsid w:val="00166945"/>
    <w:rsid w:val="0017039C"/>
    <w:rsid w:val="0017043F"/>
    <w:rsid w:val="001728B9"/>
    <w:rsid w:val="00172DCF"/>
    <w:rsid w:val="00172E3A"/>
    <w:rsid w:val="00173527"/>
    <w:rsid w:val="0017370E"/>
    <w:rsid w:val="001751A0"/>
    <w:rsid w:val="0017568B"/>
    <w:rsid w:val="00175CA4"/>
    <w:rsid w:val="001777C5"/>
    <w:rsid w:val="0018072E"/>
    <w:rsid w:val="00180770"/>
    <w:rsid w:val="00181480"/>
    <w:rsid w:val="0018274C"/>
    <w:rsid w:val="00182B51"/>
    <w:rsid w:val="001833EE"/>
    <w:rsid w:val="00184632"/>
    <w:rsid w:val="00184F3F"/>
    <w:rsid w:val="001859CF"/>
    <w:rsid w:val="00186332"/>
    <w:rsid w:val="001871EB"/>
    <w:rsid w:val="0018735C"/>
    <w:rsid w:val="00187620"/>
    <w:rsid w:val="00191717"/>
    <w:rsid w:val="00191D28"/>
    <w:rsid w:val="00191FCD"/>
    <w:rsid w:val="001921EA"/>
    <w:rsid w:val="00192EDF"/>
    <w:rsid w:val="001945BE"/>
    <w:rsid w:val="00194C21"/>
    <w:rsid w:val="00195261"/>
    <w:rsid w:val="001954DE"/>
    <w:rsid w:val="001973EC"/>
    <w:rsid w:val="00197F23"/>
    <w:rsid w:val="001A05E9"/>
    <w:rsid w:val="001A0C68"/>
    <w:rsid w:val="001A0E49"/>
    <w:rsid w:val="001A472E"/>
    <w:rsid w:val="001A4ECE"/>
    <w:rsid w:val="001A563A"/>
    <w:rsid w:val="001B0C66"/>
    <w:rsid w:val="001B1671"/>
    <w:rsid w:val="001B1A1C"/>
    <w:rsid w:val="001B2103"/>
    <w:rsid w:val="001B32D8"/>
    <w:rsid w:val="001B5525"/>
    <w:rsid w:val="001B57C7"/>
    <w:rsid w:val="001B6F9A"/>
    <w:rsid w:val="001C1EF2"/>
    <w:rsid w:val="001C282D"/>
    <w:rsid w:val="001C2905"/>
    <w:rsid w:val="001C374B"/>
    <w:rsid w:val="001C5AB5"/>
    <w:rsid w:val="001C5C68"/>
    <w:rsid w:val="001C5D41"/>
    <w:rsid w:val="001C65F4"/>
    <w:rsid w:val="001C68B8"/>
    <w:rsid w:val="001C6ED8"/>
    <w:rsid w:val="001C722F"/>
    <w:rsid w:val="001C792F"/>
    <w:rsid w:val="001D0F52"/>
    <w:rsid w:val="001D12BB"/>
    <w:rsid w:val="001D14EE"/>
    <w:rsid w:val="001D1B2A"/>
    <w:rsid w:val="001D1BFE"/>
    <w:rsid w:val="001D1EE5"/>
    <w:rsid w:val="001D21D5"/>
    <w:rsid w:val="001D41A6"/>
    <w:rsid w:val="001D426C"/>
    <w:rsid w:val="001D5646"/>
    <w:rsid w:val="001D5992"/>
    <w:rsid w:val="001D6507"/>
    <w:rsid w:val="001D7E39"/>
    <w:rsid w:val="001E0A7C"/>
    <w:rsid w:val="001E13FB"/>
    <w:rsid w:val="001E16FA"/>
    <w:rsid w:val="001E1CD1"/>
    <w:rsid w:val="001E2312"/>
    <w:rsid w:val="001E3F0F"/>
    <w:rsid w:val="001E4285"/>
    <w:rsid w:val="001E4AB7"/>
    <w:rsid w:val="001E5215"/>
    <w:rsid w:val="001E56C4"/>
    <w:rsid w:val="001E57BC"/>
    <w:rsid w:val="001E5EB1"/>
    <w:rsid w:val="001E7860"/>
    <w:rsid w:val="001F0D13"/>
    <w:rsid w:val="001F0F78"/>
    <w:rsid w:val="001F12C6"/>
    <w:rsid w:val="001F135A"/>
    <w:rsid w:val="001F1398"/>
    <w:rsid w:val="001F1552"/>
    <w:rsid w:val="001F1F6D"/>
    <w:rsid w:val="001F47AD"/>
    <w:rsid w:val="001F4924"/>
    <w:rsid w:val="001F4A67"/>
    <w:rsid w:val="001F4E78"/>
    <w:rsid w:val="001F5711"/>
    <w:rsid w:val="001F5713"/>
    <w:rsid w:val="001F6AD5"/>
    <w:rsid w:val="001F7B95"/>
    <w:rsid w:val="00200350"/>
    <w:rsid w:val="0020038A"/>
    <w:rsid w:val="00201FE5"/>
    <w:rsid w:val="00203C73"/>
    <w:rsid w:val="0020533D"/>
    <w:rsid w:val="0020607D"/>
    <w:rsid w:val="00207B1F"/>
    <w:rsid w:val="00210E03"/>
    <w:rsid w:val="00211526"/>
    <w:rsid w:val="00212525"/>
    <w:rsid w:val="00212B2F"/>
    <w:rsid w:val="00212C48"/>
    <w:rsid w:val="00212C92"/>
    <w:rsid w:val="00213B81"/>
    <w:rsid w:val="00214950"/>
    <w:rsid w:val="00216BD0"/>
    <w:rsid w:val="00216BD5"/>
    <w:rsid w:val="00216CB8"/>
    <w:rsid w:val="00216CB9"/>
    <w:rsid w:val="00217030"/>
    <w:rsid w:val="002201A8"/>
    <w:rsid w:val="0022284D"/>
    <w:rsid w:val="00222D98"/>
    <w:rsid w:val="0022339D"/>
    <w:rsid w:val="00223ED3"/>
    <w:rsid w:val="00225319"/>
    <w:rsid w:val="00225FC6"/>
    <w:rsid w:val="00227EAA"/>
    <w:rsid w:val="0023078D"/>
    <w:rsid w:val="002317D3"/>
    <w:rsid w:val="00231D24"/>
    <w:rsid w:val="00232870"/>
    <w:rsid w:val="00232CFD"/>
    <w:rsid w:val="00232DA9"/>
    <w:rsid w:val="0023481F"/>
    <w:rsid w:val="00234984"/>
    <w:rsid w:val="00234BC8"/>
    <w:rsid w:val="00234CB6"/>
    <w:rsid w:val="00234EB6"/>
    <w:rsid w:val="00235A78"/>
    <w:rsid w:val="0024081A"/>
    <w:rsid w:val="0024151D"/>
    <w:rsid w:val="002423BA"/>
    <w:rsid w:val="0024340F"/>
    <w:rsid w:val="00244C02"/>
    <w:rsid w:val="00244CC9"/>
    <w:rsid w:val="00244CF6"/>
    <w:rsid w:val="002454A4"/>
    <w:rsid w:val="00245AEC"/>
    <w:rsid w:val="00247217"/>
    <w:rsid w:val="0025082D"/>
    <w:rsid w:val="0025141C"/>
    <w:rsid w:val="00251A55"/>
    <w:rsid w:val="00252342"/>
    <w:rsid w:val="00252A4C"/>
    <w:rsid w:val="00253273"/>
    <w:rsid w:val="00254642"/>
    <w:rsid w:val="00254C19"/>
    <w:rsid w:val="00255086"/>
    <w:rsid w:val="002568E4"/>
    <w:rsid w:val="00256D53"/>
    <w:rsid w:val="00260082"/>
    <w:rsid w:val="0026044A"/>
    <w:rsid w:val="002605D5"/>
    <w:rsid w:val="002612A3"/>
    <w:rsid w:val="002615F2"/>
    <w:rsid w:val="00261EE5"/>
    <w:rsid w:val="00261FA6"/>
    <w:rsid w:val="0026351D"/>
    <w:rsid w:val="00265D60"/>
    <w:rsid w:val="00266501"/>
    <w:rsid w:val="0026657E"/>
    <w:rsid w:val="00267927"/>
    <w:rsid w:val="0027020B"/>
    <w:rsid w:val="002702CB"/>
    <w:rsid w:val="00272231"/>
    <w:rsid w:val="0027432B"/>
    <w:rsid w:val="002756A5"/>
    <w:rsid w:val="00276450"/>
    <w:rsid w:val="00276BC9"/>
    <w:rsid w:val="002771F1"/>
    <w:rsid w:val="00277577"/>
    <w:rsid w:val="00277A7A"/>
    <w:rsid w:val="0028055C"/>
    <w:rsid w:val="00280F86"/>
    <w:rsid w:val="00282205"/>
    <w:rsid w:val="00282A20"/>
    <w:rsid w:val="00282FAE"/>
    <w:rsid w:val="002832EC"/>
    <w:rsid w:val="00285160"/>
    <w:rsid w:val="00286272"/>
    <w:rsid w:val="00286466"/>
    <w:rsid w:val="00286B7D"/>
    <w:rsid w:val="0029014E"/>
    <w:rsid w:val="00290F1D"/>
    <w:rsid w:val="00292DAD"/>
    <w:rsid w:val="002931EB"/>
    <w:rsid w:val="002946C8"/>
    <w:rsid w:val="00294896"/>
    <w:rsid w:val="0029536C"/>
    <w:rsid w:val="002959C6"/>
    <w:rsid w:val="00296FD9"/>
    <w:rsid w:val="002A066A"/>
    <w:rsid w:val="002A1A88"/>
    <w:rsid w:val="002A1E5F"/>
    <w:rsid w:val="002A1ED9"/>
    <w:rsid w:val="002A26C1"/>
    <w:rsid w:val="002A29AF"/>
    <w:rsid w:val="002A2F70"/>
    <w:rsid w:val="002A475C"/>
    <w:rsid w:val="002A4D75"/>
    <w:rsid w:val="002A5780"/>
    <w:rsid w:val="002A5A18"/>
    <w:rsid w:val="002A6164"/>
    <w:rsid w:val="002A6212"/>
    <w:rsid w:val="002A69A2"/>
    <w:rsid w:val="002A77C6"/>
    <w:rsid w:val="002B22F3"/>
    <w:rsid w:val="002B388D"/>
    <w:rsid w:val="002B5103"/>
    <w:rsid w:val="002B5E52"/>
    <w:rsid w:val="002B5F1A"/>
    <w:rsid w:val="002B633F"/>
    <w:rsid w:val="002B7633"/>
    <w:rsid w:val="002C45D4"/>
    <w:rsid w:val="002C4668"/>
    <w:rsid w:val="002C67C6"/>
    <w:rsid w:val="002C74FF"/>
    <w:rsid w:val="002D0648"/>
    <w:rsid w:val="002D0A8C"/>
    <w:rsid w:val="002D3D5A"/>
    <w:rsid w:val="002D431A"/>
    <w:rsid w:val="002D4ABC"/>
    <w:rsid w:val="002D4AF0"/>
    <w:rsid w:val="002D4D7C"/>
    <w:rsid w:val="002D50B1"/>
    <w:rsid w:val="002D6F3A"/>
    <w:rsid w:val="002D713C"/>
    <w:rsid w:val="002D7BB4"/>
    <w:rsid w:val="002E029C"/>
    <w:rsid w:val="002E0A66"/>
    <w:rsid w:val="002E1314"/>
    <w:rsid w:val="002E1DF1"/>
    <w:rsid w:val="002E1DF3"/>
    <w:rsid w:val="002E2157"/>
    <w:rsid w:val="002E27A9"/>
    <w:rsid w:val="002E3ABD"/>
    <w:rsid w:val="002E3ACA"/>
    <w:rsid w:val="002E3ECF"/>
    <w:rsid w:val="002E538C"/>
    <w:rsid w:val="002E61FA"/>
    <w:rsid w:val="002E6427"/>
    <w:rsid w:val="002E67F6"/>
    <w:rsid w:val="002F0D16"/>
    <w:rsid w:val="002F1005"/>
    <w:rsid w:val="002F1BF9"/>
    <w:rsid w:val="002F260F"/>
    <w:rsid w:val="002F3717"/>
    <w:rsid w:val="002F3A98"/>
    <w:rsid w:val="002F3F54"/>
    <w:rsid w:val="002F465F"/>
    <w:rsid w:val="002F4C6F"/>
    <w:rsid w:val="002F5019"/>
    <w:rsid w:val="002F5101"/>
    <w:rsid w:val="002F51FE"/>
    <w:rsid w:val="002F59D5"/>
    <w:rsid w:val="002F5B8C"/>
    <w:rsid w:val="002F5F12"/>
    <w:rsid w:val="002F69AF"/>
    <w:rsid w:val="002F7056"/>
    <w:rsid w:val="002F70BF"/>
    <w:rsid w:val="003022E8"/>
    <w:rsid w:val="0030357B"/>
    <w:rsid w:val="003040CA"/>
    <w:rsid w:val="00304784"/>
    <w:rsid w:val="00304D31"/>
    <w:rsid w:val="00311162"/>
    <w:rsid w:val="003127A6"/>
    <w:rsid w:val="00312D1C"/>
    <w:rsid w:val="00313169"/>
    <w:rsid w:val="00313D7F"/>
    <w:rsid w:val="00314AFC"/>
    <w:rsid w:val="00315045"/>
    <w:rsid w:val="003158CD"/>
    <w:rsid w:val="00315E1E"/>
    <w:rsid w:val="003164F5"/>
    <w:rsid w:val="003165F4"/>
    <w:rsid w:val="0031686C"/>
    <w:rsid w:val="00317154"/>
    <w:rsid w:val="00317212"/>
    <w:rsid w:val="00317675"/>
    <w:rsid w:val="00320951"/>
    <w:rsid w:val="00320D2F"/>
    <w:rsid w:val="003226BA"/>
    <w:rsid w:val="00322706"/>
    <w:rsid w:val="0032388D"/>
    <w:rsid w:val="00323D21"/>
    <w:rsid w:val="003242CB"/>
    <w:rsid w:val="00324592"/>
    <w:rsid w:val="0032636C"/>
    <w:rsid w:val="00331658"/>
    <w:rsid w:val="00331D4B"/>
    <w:rsid w:val="00332635"/>
    <w:rsid w:val="00333EAB"/>
    <w:rsid w:val="00334366"/>
    <w:rsid w:val="00334956"/>
    <w:rsid w:val="003352F6"/>
    <w:rsid w:val="00335879"/>
    <w:rsid w:val="0033714A"/>
    <w:rsid w:val="0033753B"/>
    <w:rsid w:val="00337681"/>
    <w:rsid w:val="0034120A"/>
    <w:rsid w:val="003426B7"/>
    <w:rsid w:val="003443C1"/>
    <w:rsid w:val="003447C3"/>
    <w:rsid w:val="00344D94"/>
    <w:rsid w:val="0034587B"/>
    <w:rsid w:val="00345C17"/>
    <w:rsid w:val="0034750E"/>
    <w:rsid w:val="00347BA1"/>
    <w:rsid w:val="00347D6C"/>
    <w:rsid w:val="00350E8E"/>
    <w:rsid w:val="00350EB3"/>
    <w:rsid w:val="003527AF"/>
    <w:rsid w:val="00353814"/>
    <w:rsid w:val="00354368"/>
    <w:rsid w:val="00354BE5"/>
    <w:rsid w:val="00355380"/>
    <w:rsid w:val="00356245"/>
    <w:rsid w:val="0035627A"/>
    <w:rsid w:val="00356899"/>
    <w:rsid w:val="0036108C"/>
    <w:rsid w:val="003611E1"/>
    <w:rsid w:val="003619F8"/>
    <w:rsid w:val="00361BD9"/>
    <w:rsid w:val="00362F93"/>
    <w:rsid w:val="0036339A"/>
    <w:rsid w:val="003635FF"/>
    <w:rsid w:val="00363864"/>
    <w:rsid w:val="00363EC2"/>
    <w:rsid w:val="003651E0"/>
    <w:rsid w:val="00365821"/>
    <w:rsid w:val="00366875"/>
    <w:rsid w:val="0036737E"/>
    <w:rsid w:val="00370498"/>
    <w:rsid w:val="0037105C"/>
    <w:rsid w:val="0037244C"/>
    <w:rsid w:val="00373C9D"/>
    <w:rsid w:val="0037481D"/>
    <w:rsid w:val="00375E91"/>
    <w:rsid w:val="003773CC"/>
    <w:rsid w:val="0037763E"/>
    <w:rsid w:val="0038127B"/>
    <w:rsid w:val="00382A07"/>
    <w:rsid w:val="00382C95"/>
    <w:rsid w:val="00382F42"/>
    <w:rsid w:val="00382FCF"/>
    <w:rsid w:val="0038340E"/>
    <w:rsid w:val="003850F7"/>
    <w:rsid w:val="00385D22"/>
    <w:rsid w:val="0038618F"/>
    <w:rsid w:val="0038675B"/>
    <w:rsid w:val="00386A68"/>
    <w:rsid w:val="00387BB7"/>
    <w:rsid w:val="00387ED1"/>
    <w:rsid w:val="00390EA2"/>
    <w:rsid w:val="003929EB"/>
    <w:rsid w:val="00393670"/>
    <w:rsid w:val="00393F44"/>
    <w:rsid w:val="003943E1"/>
    <w:rsid w:val="0039475D"/>
    <w:rsid w:val="00394C33"/>
    <w:rsid w:val="00394FAD"/>
    <w:rsid w:val="003962E2"/>
    <w:rsid w:val="00397F69"/>
    <w:rsid w:val="003A083F"/>
    <w:rsid w:val="003A0B59"/>
    <w:rsid w:val="003A0E0F"/>
    <w:rsid w:val="003A0F82"/>
    <w:rsid w:val="003A15E7"/>
    <w:rsid w:val="003A2CA3"/>
    <w:rsid w:val="003A2CB2"/>
    <w:rsid w:val="003A57AC"/>
    <w:rsid w:val="003A5EE9"/>
    <w:rsid w:val="003A68D9"/>
    <w:rsid w:val="003A6ED1"/>
    <w:rsid w:val="003A759E"/>
    <w:rsid w:val="003A76BD"/>
    <w:rsid w:val="003B01D1"/>
    <w:rsid w:val="003B2A5D"/>
    <w:rsid w:val="003B2CD3"/>
    <w:rsid w:val="003B4A6F"/>
    <w:rsid w:val="003B5799"/>
    <w:rsid w:val="003B7BF5"/>
    <w:rsid w:val="003B7F49"/>
    <w:rsid w:val="003C0088"/>
    <w:rsid w:val="003C040F"/>
    <w:rsid w:val="003C14FF"/>
    <w:rsid w:val="003C3345"/>
    <w:rsid w:val="003C3828"/>
    <w:rsid w:val="003C4684"/>
    <w:rsid w:val="003D0DDB"/>
    <w:rsid w:val="003D1232"/>
    <w:rsid w:val="003D1A69"/>
    <w:rsid w:val="003D1A8A"/>
    <w:rsid w:val="003D361E"/>
    <w:rsid w:val="003D3E93"/>
    <w:rsid w:val="003D5A8D"/>
    <w:rsid w:val="003D5B2D"/>
    <w:rsid w:val="003D654B"/>
    <w:rsid w:val="003D6DBA"/>
    <w:rsid w:val="003E1CF7"/>
    <w:rsid w:val="003E31C3"/>
    <w:rsid w:val="003E3291"/>
    <w:rsid w:val="003E335E"/>
    <w:rsid w:val="003E3794"/>
    <w:rsid w:val="003E3C8D"/>
    <w:rsid w:val="003E49A6"/>
    <w:rsid w:val="003E58FC"/>
    <w:rsid w:val="003E755A"/>
    <w:rsid w:val="003F081C"/>
    <w:rsid w:val="003F0CE8"/>
    <w:rsid w:val="003F2103"/>
    <w:rsid w:val="003F26B2"/>
    <w:rsid w:val="003F270D"/>
    <w:rsid w:val="003F5C75"/>
    <w:rsid w:val="003F6469"/>
    <w:rsid w:val="003F6A6E"/>
    <w:rsid w:val="003F7386"/>
    <w:rsid w:val="00400336"/>
    <w:rsid w:val="00400608"/>
    <w:rsid w:val="004012BD"/>
    <w:rsid w:val="00401339"/>
    <w:rsid w:val="00401A45"/>
    <w:rsid w:val="00402B94"/>
    <w:rsid w:val="00404181"/>
    <w:rsid w:val="00407E3E"/>
    <w:rsid w:val="00410B61"/>
    <w:rsid w:val="00414110"/>
    <w:rsid w:val="0041416C"/>
    <w:rsid w:val="00414E6D"/>
    <w:rsid w:val="00415B59"/>
    <w:rsid w:val="00415D31"/>
    <w:rsid w:val="00416204"/>
    <w:rsid w:val="004172CE"/>
    <w:rsid w:val="0041763B"/>
    <w:rsid w:val="00420BFE"/>
    <w:rsid w:val="00420F0C"/>
    <w:rsid w:val="00422CD5"/>
    <w:rsid w:val="00422DA6"/>
    <w:rsid w:val="00423EF6"/>
    <w:rsid w:val="00425FCD"/>
    <w:rsid w:val="00426045"/>
    <w:rsid w:val="004261E8"/>
    <w:rsid w:val="00426322"/>
    <w:rsid w:val="00426FA0"/>
    <w:rsid w:val="00427466"/>
    <w:rsid w:val="004277C4"/>
    <w:rsid w:val="00427C81"/>
    <w:rsid w:val="00427FF3"/>
    <w:rsid w:val="00430CF2"/>
    <w:rsid w:val="00433CDA"/>
    <w:rsid w:val="004352D2"/>
    <w:rsid w:val="0043598E"/>
    <w:rsid w:val="00435EDE"/>
    <w:rsid w:val="004364D4"/>
    <w:rsid w:val="00436875"/>
    <w:rsid w:val="00437020"/>
    <w:rsid w:val="00441D65"/>
    <w:rsid w:val="0044232B"/>
    <w:rsid w:val="0044289C"/>
    <w:rsid w:val="004441EA"/>
    <w:rsid w:val="0044462D"/>
    <w:rsid w:val="004448B8"/>
    <w:rsid w:val="004457DF"/>
    <w:rsid w:val="00446390"/>
    <w:rsid w:val="004466F5"/>
    <w:rsid w:val="00447570"/>
    <w:rsid w:val="00451C98"/>
    <w:rsid w:val="00451ECF"/>
    <w:rsid w:val="0045264F"/>
    <w:rsid w:val="00452EB3"/>
    <w:rsid w:val="00453B0E"/>
    <w:rsid w:val="0045406B"/>
    <w:rsid w:val="00456AE7"/>
    <w:rsid w:val="004571B0"/>
    <w:rsid w:val="00457A3F"/>
    <w:rsid w:val="00457B80"/>
    <w:rsid w:val="004601AD"/>
    <w:rsid w:val="0046043E"/>
    <w:rsid w:val="00460651"/>
    <w:rsid w:val="004608AC"/>
    <w:rsid w:val="00461060"/>
    <w:rsid w:val="00461315"/>
    <w:rsid w:val="0046318B"/>
    <w:rsid w:val="004632F7"/>
    <w:rsid w:val="00463BF2"/>
    <w:rsid w:val="00464478"/>
    <w:rsid w:val="004650C3"/>
    <w:rsid w:val="00466AEC"/>
    <w:rsid w:val="00466B1E"/>
    <w:rsid w:val="00466B98"/>
    <w:rsid w:val="004700DC"/>
    <w:rsid w:val="0047110B"/>
    <w:rsid w:val="00471D95"/>
    <w:rsid w:val="0047241C"/>
    <w:rsid w:val="00473643"/>
    <w:rsid w:val="004748F0"/>
    <w:rsid w:val="00475431"/>
    <w:rsid w:val="0047635C"/>
    <w:rsid w:val="00476B69"/>
    <w:rsid w:val="00480351"/>
    <w:rsid w:val="004807BE"/>
    <w:rsid w:val="00480FA3"/>
    <w:rsid w:val="00481587"/>
    <w:rsid w:val="004824A7"/>
    <w:rsid w:val="00482725"/>
    <w:rsid w:val="004829AE"/>
    <w:rsid w:val="00484BA0"/>
    <w:rsid w:val="00485658"/>
    <w:rsid w:val="004862A8"/>
    <w:rsid w:val="0049110D"/>
    <w:rsid w:val="00491E0E"/>
    <w:rsid w:val="00492068"/>
    <w:rsid w:val="00493F49"/>
    <w:rsid w:val="0049402F"/>
    <w:rsid w:val="00494201"/>
    <w:rsid w:val="0049486E"/>
    <w:rsid w:val="00495E59"/>
    <w:rsid w:val="00497B65"/>
    <w:rsid w:val="004A0021"/>
    <w:rsid w:val="004A0191"/>
    <w:rsid w:val="004A09FE"/>
    <w:rsid w:val="004A2746"/>
    <w:rsid w:val="004A3421"/>
    <w:rsid w:val="004A3C19"/>
    <w:rsid w:val="004A4A75"/>
    <w:rsid w:val="004A4CA6"/>
    <w:rsid w:val="004A4FC1"/>
    <w:rsid w:val="004A6528"/>
    <w:rsid w:val="004A719C"/>
    <w:rsid w:val="004A7512"/>
    <w:rsid w:val="004A77AA"/>
    <w:rsid w:val="004A7869"/>
    <w:rsid w:val="004A7AA5"/>
    <w:rsid w:val="004B0949"/>
    <w:rsid w:val="004B0C89"/>
    <w:rsid w:val="004B2B33"/>
    <w:rsid w:val="004B3970"/>
    <w:rsid w:val="004B3B31"/>
    <w:rsid w:val="004B5C87"/>
    <w:rsid w:val="004B5D44"/>
    <w:rsid w:val="004B5F2D"/>
    <w:rsid w:val="004B6359"/>
    <w:rsid w:val="004B74CF"/>
    <w:rsid w:val="004C077F"/>
    <w:rsid w:val="004C3E52"/>
    <w:rsid w:val="004C5500"/>
    <w:rsid w:val="004C682A"/>
    <w:rsid w:val="004C6D7C"/>
    <w:rsid w:val="004C71BB"/>
    <w:rsid w:val="004C74BE"/>
    <w:rsid w:val="004C7D69"/>
    <w:rsid w:val="004D1141"/>
    <w:rsid w:val="004D2365"/>
    <w:rsid w:val="004D268B"/>
    <w:rsid w:val="004D2E04"/>
    <w:rsid w:val="004D32AB"/>
    <w:rsid w:val="004D32DD"/>
    <w:rsid w:val="004D6135"/>
    <w:rsid w:val="004D6E77"/>
    <w:rsid w:val="004D7BB7"/>
    <w:rsid w:val="004D7E4C"/>
    <w:rsid w:val="004D7F3D"/>
    <w:rsid w:val="004E1E15"/>
    <w:rsid w:val="004E1EE8"/>
    <w:rsid w:val="004E2EED"/>
    <w:rsid w:val="004E4327"/>
    <w:rsid w:val="004E43E9"/>
    <w:rsid w:val="004E4BF8"/>
    <w:rsid w:val="004E52FC"/>
    <w:rsid w:val="004E5C10"/>
    <w:rsid w:val="004E6239"/>
    <w:rsid w:val="004E7467"/>
    <w:rsid w:val="004E749A"/>
    <w:rsid w:val="004E7783"/>
    <w:rsid w:val="004F0831"/>
    <w:rsid w:val="004F252C"/>
    <w:rsid w:val="004F27A7"/>
    <w:rsid w:val="004F3A56"/>
    <w:rsid w:val="004F4396"/>
    <w:rsid w:val="004F45A7"/>
    <w:rsid w:val="004F46F0"/>
    <w:rsid w:val="004F494F"/>
    <w:rsid w:val="004F4F55"/>
    <w:rsid w:val="004F4FA7"/>
    <w:rsid w:val="004F5013"/>
    <w:rsid w:val="004F5401"/>
    <w:rsid w:val="004F5640"/>
    <w:rsid w:val="004F5882"/>
    <w:rsid w:val="004F6198"/>
    <w:rsid w:val="004F68DB"/>
    <w:rsid w:val="004F6D05"/>
    <w:rsid w:val="0050129B"/>
    <w:rsid w:val="00501552"/>
    <w:rsid w:val="0050245F"/>
    <w:rsid w:val="00502684"/>
    <w:rsid w:val="0050276E"/>
    <w:rsid w:val="0050426C"/>
    <w:rsid w:val="005042BA"/>
    <w:rsid w:val="00505542"/>
    <w:rsid w:val="00506A32"/>
    <w:rsid w:val="00507759"/>
    <w:rsid w:val="00507E40"/>
    <w:rsid w:val="00510715"/>
    <w:rsid w:val="005108E7"/>
    <w:rsid w:val="00511B79"/>
    <w:rsid w:val="00512503"/>
    <w:rsid w:val="00513DFB"/>
    <w:rsid w:val="0051463D"/>
    <w:rsid w:val="00515181"/>
    <w:rsid w:val="0051606A"/>
    <w:rsid w:val="005178A4"/>
    <w:rsid w:val="00517A23"/>
    <w:rsid w:val="00520031"/>
    <w:rsid w:val="0052026E"/>
    <w:rsid w:val="00520D62"/>
    <w:rsid w:val="005215D6"/>
    <w:rsid w:val="00521F44"/>
    <w:rsid w:val="0052277C"/>
    <w:rsid w:val="00522D02"/>
    <w:rsid w:val="005267FD"/>
    <w:rsid w:val="00527354"/>
    <w:rsid w:val="00527801"/>
    <w:rsid w:val="00527997"/>
    <w:rsid w:val="00530E95"/>
    <w:rsid w:val="0053102F"/>
    <w:rsid w:val="0053164A"/>
    <w:rsid w:val="00531D52"/>
    <w:rsid w:val="00532173"/>
    <w:rsid w:val="00533603"/>
    <w:rsid w:val="00533CFB"/>
    <w:rsid w:val="00534C55"/>
    <w:rsid w:val="00536E29"/>
    <w:rsid w:val="00540095"/>
    <w:rsid w:val="00540809"/>
    <w:rsid w:val="00540CF3"/>
    <w:rsid w:val="00541A22"/>
    <w:rsid w:val="005422B6"/>
    <w:rsid w:val="005422D5"/>
    <w:rsid w:val="0054270A"/>
    <w:rsid w:val="0054477A"/>
    <w:rsid w:val="00545B48"/>
    <w:rsid w:val="00547134"/>
    <w:rsid w:val="00552752"/>
    <w:rsid w:val="00553741"/>
    <w:rsid w:val="0055374D"/>
    <w:rsid w:val="00553904"/>
    <w:rsid w:val="005546B0"/>
    <w:rsid w:val="0055480E"/>
    <w:rsid w:val="00555593"/>
    <w:rsid w:val="005566DC"/>
    <w:rsid w:val="00557A72"/>
    <w:rsid w:val="00560219"/>
    <w:rsid w:val="00560619"/>
    <w:rsid w:val="00560C1B"/>
    <w:rsid w:val="00561EC4"/>
    <w:rsid w:val="00562C0C"/>
    <w:rsid w:val="005646DF"/>
    <w:rsid w:val="0056477E"/>
    <w:rsid w:val="00564876"/>
    <w:rsid w:val="00564BBF"/>
    <w:rsid w:val="00564C9C"/>
    <w:rsid w:val="00564E8B"/>
    <w:rsid w:val="005650BF"/>
    <w:rsid w:val="005664AF"/>
    <w:rsid w:val="00567535"/>
    <w:rsid w:val="0057134A"/>
    <w:rsid w:val="0057166C"/>
    <w:rsid w:val="005717B0"/>
    <w:rsid w:val="005719E7"/>
    <w:rsid w:val="00571ECB"/>
    <w:rsid w:val="00572179"/>
    <w:rsid w:val="00572D34"/>
    <w:rsid w:val="005752D7"/>
    <w:rsid w:val="0057714B"/>
    <w:rsid w:val="005774D3"/>
    <w:rsid w:val="00577950"/>
    <w:rsid w:val="0058071C"/>
    <w:rsid w:val="005818CF"/>
    <w:rsid w:val="00582221"/>
    <w:rsid w:val="005841F1"/>
    <w:rsid w:val="00584D94"/>
    <w:rsid w:val="00584EAB"/>
    <w:rsid w:val="00584EEE"/>
    <w:rsid w:val="00586B5F"/>
    <w:rsid w:val="0059196B"/>
    <w:rsid w:val="00593493"/>
    <w:rsid w:val="00594000"/>
    <w:rsid w:val="0059422D"/>
    <w:rsid w:val="0059470D"/>
    <w:rsid w:val="00595C98"/>
    <w:rsid w:val="005961AE"/>
    <w:rsid w:val="005A0409"/>
    <w:rsid w:val="005A0BF6"/>
    <w:rsid w:val="005A19D7"/>
    <w:rsid w:val="005A1A86"/>
    <w:rsid w:val="005A2E1A"/>
    <w:rsid w:val="005A3093"/>
    <w:rsid w:val="005A358F"/>
    <w:rsid w:val="005A3CAE"/>
    <w:rsid w:val="005A401C"/>
    <w:rsid w:val="005A73A6"/>
    <w:rsid w:val="005B0D84"/>
    <w:rsid w:val="005B14AC"/>
    <w:rsid w:val="005B1DFB"/>
    <w:rsid w:val="005B2993"/>
    <w:rsid w:val="005B3DE4"/>
    <w:rsid w:val="005B456C"/>
    <w:rsid w:val="005B560C"/>
    <w:rsid w:val="005B609A"/>
    <w:rsid w:val="005B60F8"/>
    <w:rsid w:val="005B64A9"/>
    <w:rsid w:val="005C019D"/>
    <w:rsid w:val="005C0C44"/>
    <w:rsid w:val="005C2A31"/>
    <w:rsid w:val="005C319D"/>
    <w:rsid w:val="005C36BA"/>
    <w:rsid w:val="005C3975"/>
    <w:rsid w:val="005C4A64"/>
    <w:rsid w:val="005C4D9D"/>
    <w:rsid w:val="005C5CF4"/>
    <w:rsid w:val="005C5E8E"/>
    <w:rsid w:val="005C601B"/>
    <w:rsid w:val="005C643C"/>
    <w:rsid w:val="005D274D"/>
    <w:rsid w:val="005D376C"/>
    <w:rsid w:val="005D3966"/>
    <w:rsid w:val="005D3A3A"/>
    <w:rsid w:val="005D3C61"/>
    <w:rsid w:val="005D3F33"/>
    <w:rsid w:val="005D3FEE"/>
    <w:rsid w:val="005D4977"/>
    <w:rsid w:val="005D4A87"/>
    <w:rsid w:val="005D54EC"/>
    <w:rsid w:val="005D61FA"/>
    <w:rsid w:val="005D6679"/>
    <w:rsid w:val="005D68D5"/>
    <w:rsid w:val="005E06EE"/>
    <w:rsid w:val="005E09B3"/>
    <w:rsid w:val="005E18F6"/>
    <w:rsid w:val="005E20B9"/>
    <w:rsid w:val="005E2A2D"/>
    <w:rsid w:val="005E2D10"/>
    <w:rsid w:val="005E3958"/>
    <w:rsid w:val="005F05CC"/>
    <w:rsid w:val="005F0C33"/>
    <w:rsid w:val="005F118E"/>
    <w:rsid w:val="005F155A"/>
    <w:rsid w:val="005F1FD1"/>
    <w:rsid w:val="005F2611"/>
    <w:rsid w:val="005F2653"/>
    <w:rsid w:val="005F4158"/>
    <w:rsid w:val="005F4C27"/>
    <w:rsid w:val="005F6C79"/>
    <w:rsid w:val="005F70BE"/>
    <w:rsid w:val="005F7367"/>
    <w:rsid w:val="006004A4"/>
    <w:rsid w:val="00600B34"/>
    <w:rsid w:val="0060175D"/>
    <w:rsid w:val="00601A98"/>
    <w:rsid w:val="00602624"/>
    <w:rsid w:val="006031D3"/>
    <w:rsid w:val="006034FE"/>
    <w:rsid w:val="00603B96"/>
    <w:rsid w:val="0060446B"/>
    <w:rsid w:val="00604FF4"/>
    <w:rsid w:val="006076A5"/>
    <w:rsid w:val="0060788A"/>
    <w:rsid w:val="00607E21"/>
    <w:rsid w:val="00607F89"/>
    <w:rsid w:val="00613A94"/>
    <w:rsid w:val="00613BB1"/>
    <w:rsid w:val="00614124"/>
    <w:rsid w:val="006142D3"/>
    <w:rsid w:val="006167F4"/>
    <w:rsid w:val="00617D5E"/>
    <w:rsid w:val="0062001D"/>
    <w:rsid w:val="006215E8"/>
    <w:rsid w:val="006221DE"/>
    <w:rsid w:val="0062256F"/>
    <w:rsid w:val="006227DE"/>
    <w:rsid w:val="00622D51"/>
    <w:rsid w:val="00623E3C"/>
    <w:rsid w:val="00623EF8"/>
    <w:rsid w:val="00624819"/>
    <w:rsid w:val="00624B6A"/>
    <w:rsid w:val="00625A7A"/>
    <w:rsid w:val="00625AD2"/>
    <w:rsid w:val="0062606E"/>
    <w:rsid w:val="00626974"/>
    <w:rsid w:val="00626EFE"/>
    <w:rsid w:val="00630ACD"/>
    <w:rsid w:val="00631B84"/>
    <w:rsid w:val="00631BD4"/>
    <w:rsid w:val="00636551"/>
    <w:rsid w:val="00636F53"/>
    <w:rsid w:val="0063717D"/>
    <w:rsid w:val="006404FA"/>
    <w:rsid w:val="00640630"/>
    <w:rsid w:val="00641A3B"/>
    <w:rsid w:val="006434FC"/>
    <w:rsid w:val="00643956"/>
    <w:rsid w:val="00644AFB"/>
    <w:rsid w:val="00644C39"/>
    <w:rsid w:val="0064586E"/>
    <w:rsid w:val="00645F19"/>
    <w:rsid w:val="00646CA3"/>
    <w:rsid w:val="00646FA4"/>
    <w:rsid w:val="00650BD4"/>
    <w:rsid w:val="00652FA3"/>
    <w:rsid w:val="00654208"/>
    <w:rsid w:val="0065428A"/>
    <w:rsid w:val="00654E59"/>
    <w:rsid w:val="00655440"/>
    <w:rsid w:val="00655617"/>
    <w:rsid w:val="00656133"/>
    <w:rsid w:val="00657449"/>
    <w:rsid w:val="00657F07"/>
    <w:rsid w:val="00660A92"/>
    <w:rsid w:val="00660EC7"/>
    <w:rsid w:val="00661CD7"/>
    <w:rsid w:val="006628A9"/>
    <w:rsid w:val="00662CEC"/>
    <w:rsid w:val="00663893"/>
    <w:rsid w:val="00663D16"/>
    <w:rsid w:val="00664443"/>
    <w:rsid w:val="0066649A"/>
    <w:rsid w:val="00666E61"/>
    <w:rsid w:val="0066788F"/>
    <w:rsid w:val="00667DB4"/>
    <w:rsid w:val="00670520"/>
    <w:rsid w:val="00670622"/>
    <w:rsid w:val="00670659"/>
    <w:rsid w:val="006709ED"/>
    <w:rsid w:val="00672420"/>
    <w:rsid w:val="0067289A"/>
    <w:rsid w:val="006728C4"/>
    <w:rsid w:val="0067493C"/>
    <w:rsid w:val="00680F7F"/>
    <w:rsid w:val="006814B0"/>
    <w:rsid w:val="00681714"/>
    <w:rsid w:val="00681F30"/>
    <w:rsid w:val="00682AEF"/>
    <w:rsid w:val="00683235"/>
    <w:rsid w:val="00683B90"/>
    <w:rsid w:val="006848B2"/>
    <w:rsid w:val="006867E7"/>
    <w:rsid w:val="00686F83"/>
    <w:rsid w:val="006870FD"/>
    <w:rsid w:val="006877A3"/>
    <w:rsid w:val="006903B2"/>
    <w:rsid w:val="00690797"/>
    <w:rsid w:val="00690FF4"/>
    <w:rsid w:val="00691C50"/>
    <w:rsid w:val="00691DDE"/>
    <w:rsid w:val="00693483"/>
    <w:rsid w:val="00695387"/>
    <w:rsid w:val="00695DCD"/>
    <w:rsid w:val="0069681C"/>
    <w:rsid w:val="00696BCB"/>
    <w:rsid w:val="00697F6B"/>
    <w:rsid w:val="006A0895"/>
    <w:rsid w:val="006A0C36"/>
    <w:rsid w:val="006A1B5F"/>
    <w:rsid w:val="006A1D39"/>
    <w:rsid w:val="006A2A1A"/>
    <w:rsid w:val="006A57E8"/>
    <w:rsid w:val="006A5ACF"/>
    <w:rsid w:val="006A5E26"/>
    <w:rsid w:val="006A67BE"/>
    <w:rsid w:val="006B0B27"/>
    <w:rsid w:val="006B0B79"/>
    <w:rsid w:val="006B24E0"/>
    <w:rsid w:val="006B3326"/>
    <w:rsid w:val="006B4B2B"/>
    <w:rsid w:val="006B6056"/>
    <w:rsid w:val="006B6BE7"/>
    <w:rsid w:val="006C079C"/>
    <w:rsid w:val="006C0CDE"/>
    <w:rsid w:val="006C1379"/>
    <w:rsid w:val="006C1D4F"/>
    <w:rsid w:val="006C2749"/>
    <w:rsid w:val="006C3199"/>
    <w:rsid w:val="006C4308"/>
    <w:rsid w:val="006C47A0"/>
    <w:rsid w:val="006C5D8F"/>
    <w:rsid w:val="006C66BC"/>
    <w:rsid w:val="006C74B6"/>
    <w:rsid w:val="006D33B0"/>
    <w:rsid w:val="006D4300"/>
    <w:rsid w:val="006D5744"/>
    <w:rsid w:val="006D61E7"/>
    <w:rsid w:val="006D7828"/>
    <w:rsid w:val="006E01D7"/>
    <w:rsid w:val="006E1EB0"/>
    <w:rsid w:val="006E2392"/>
    <w:rsid w:val="006E241A"/>
    <w:rsid w:val="006E2ADD"/>
    <w:rsid w:val="006E2DED"/>
    <w:rsid w:val="006E334B"/>
    <w:rsid w:val="006E3E0F"/>
    <w:rsid w:val="006E410B"/>
    <w:rsid w:val="006E5665"/>
    <w:rsid w:val="006E5B13"/>
    <w:rsid w:val="006E6F8E"/>
    <w:rsid w:val="006F19AD"/>
    <w:rsid w:val="006F19B7"/>
    <w:rsid w:val="006F2897"/>
    <w:rsid w:val="006F3148"/>
    <w:rsid w:val="006F3882"/>
    <w:rsid w:val="006F3940"/>
    <w:rsid w:val="006F43FA"/>
    <w:rsid w:val="006F4BA2"/>
    <w:rsid w:val="006F4C10"/>
    <w:rsid w:val="006F7B7D"/>
    <w:rsid w:val="0070118F"/>
    <w:rsid w:val="00702D0F"/>
    <w:rsid w:val="00703425"/>
    <w:rsid w:val="00703E20"/>
    <w:rsid w:val="00704C1D"/>
    <w:rsid w:val="007055DE"/>
    <w:rsid w:val="00706345"/>
    <w:rsid w:val="00707781"/>
    <w:rsid w:val="007109A9"/>
    <w:rsid w:val="00711AA7"/>
    <w:rsid w:val="007126C5"/>
    <w:rsid w:val="0071396C"/>
    <w:rsid w:val="00714A8F"/>
    <w:rsid w:val="0071524D"/>
    <w:rsid w:val="007156D2"/>
    <w:rsid w:val="00715E87"/>
    <w:rsid w:val="00716A0C"/>
    <w:rsid w:val="00716E79"/>
    <w:rsid w:val="00716E83"/>
    <w:rsid w:val="0071788E"/>
    <w:rsid w:val="00720602"/>
    <w:rsid w:val="00721785"/>
    <w:rsid w:val="0072413E"/>
    <w:rsid w:val="00724698"/>
    <w:rsid w:val="00726598"/>
    <w:rsid w:val="007265FB"/>
    <w:rsid w:val="00726641"/>
    <w:rsid w:val="007266FB"/>
    <w:rsid w:val="00726855"/>
    <w:rsid w:val="0072754D"/>
    <w:rsid w:val="007305CE"/>
    <w:rsid w:val="007306F6"/>
    <w:rsid w:val="007308FC"/>
    <w:rsid w:val="00730A7C"/>
    <w:rsid w:val="00731287"/>
    <w:rsid w:val="00731738"/>
    <w:rsid w:val="007318FE"/>
    <w:rsid w:val="007319CB"/>
    <w:rsid w:val="00733613"/>
    <w:rsid w:val="007338CE"/>
    <w:rsid w:val="0073393C"/>
    <w:rsid w:val="00733B54"/>
    <w:rsid w:val="007350F0"/>
    <w:rsid w:val="0074210F"/>
    <w:rsid w:val="007428FC"/>
    <w:rsid w:val="00742926"/>
    <w:rsid w:val="00742A79"/>
    <w:rsid w:val="0074346D"/>
    <w:rsid w:val="00744353"/>
    <w:rsid w:val="00745A6F"/>
    <w:rsid w:val="00745F3C"/>
    <w:rsid w:val="007462C4"/>
    <w:rsid w:val="00750C49"/>
    <w:rsid w:val="007510F3"/>
    <w:rsid w:val="007512FD"/>
    <w:rsid w:val="00752632"/>
    <w:rsid w:val="00752D47"/>
    <w:rsid w:val="0075319A"/>
    <w:rsid w:val="007547EA"/>
    <w:rsid w:val="007548B9"/>
    <w:rsid w:val="00755073"/>
    <w:rsid w:val="0075601D"/>
    <w:rsid w:val="00756F7F"/>
    <w:rsid w:val="00757089"/>
    <w:rsid w:val="00757CF3"/>
    <w:rsid w:val="00760E62"/>
    <w:rsid w:val="00761E47"/>
    <w:rsid w:val="00763D11"/>
    <w:rsid w:val="007642DE"/>
    <w:rsid w:val="0076494F"/>
    <w:rsid w:val="0076517A"/>
    <w:rsid w:val="00767A73"/>
    <w:rsid w:val="00767BBD"/>
    <w:rsid w:val="00767FDC"/>
    <w:rsid w:val="0077022C"/>
    <w:rsid w:val="00770ED1"/>
    <w:rsid w:val="00770FC0"/>
    <w:rsid w:val="00772298"/>
    <w:rsid w:val="00773EA7"/>
    <w:rsid w:val="00774089"/>
    <w:rsid w:val="007742B6"/>
    <w:rsid w:val="00774BC2"/>
    <w:rsid w:val="0077519F"/>
    <w:rsid w:val="007760C7"/>
    <w:rsid w:val="007760F5"/>
    <w:rsid w:val="007762D7"/>
    <w:rsid w:val="00776B19"/>
    <w:rsid w:val="00776CDE"/>
    <w:rsid w:val="00776E33"/>
    <w:rsid w:val="00777065"/>
    <w:rsid w:val="00777391"/>
    <w:rsid w:val="00780260"/>
    <w:rsid w:val="007811E8"/>
    <w:rsid w:val="00781633"/>
    <w:rsid w:val="00782249"/>
    <w:rsid w:val="00783059"/>
    <w:rsid w:val="00783ADE"/>
    <w:rsid w:val="00783BE2"/>
    <w:rsid w:val="00784266"/>
    <w:rsid w:val="00784386"/>
    <w:rsid w:val="00784E52"/>
    <w:rsid w:val="00785D08"/>
    <w:rsid w:val="00790806"/>
    <w:rsid w:val="00790B61"/>
    <w:rsid w:val="00791159"/>
    <w:rsid w:val="00793FA2"/>
    <w:rsid w:val="007945CA"/>
    <w:rsid w:val="00794B60"/>
    <w:rsid w:val="00795EB4"/>
    <w:rsid w:val="00797650"/>
    <w:rsid w:val="00797E82"/>
    <w:rsid w:val="007A0335"/>
    <w:rsid w:val="007A186A"/>
    <w:rsid w:val="007A18E0"/>
    <w:rsid w:val="007A3E90"/>
    <w:rsid w:val="007A3FED"/>
    <w:rsid w:val="007A437A"/>
    <w:rsid w:val="007A639F"/>
    <w:rsid w:val="007A648D"/>
    <w:rsid w:val="007A65B0"/>
    <w:rsid w:val="007A6640"/>
    <w:rsid w:val="007A6C07"/>
    <w:rsid w:val="007A7F86"/>
    <w:rsid w:val="007B0B44"/>
    <w:rsid w:val="007B24C5"/>
    <w:rsid w:val="007B3672"/>
    <w:rsid w:val="007B3B73"/>
    <w:rsid w:val="007B4295"/>
    <w:rsid w:val="007B43FB"/>
    <w:rsid w:val="007B45E7"/>
    <w:rsid w:val="007B5933"/>
    <w:rsid w:val="007B5D8C"/>
    <w:rsid w:val="007B6391"/>
    <w:rsid w:val="007B64AE"/>
    <w:rsid w:val="007B6E93"/>
    <w:rsid w:val="007C1639"/>
    <w:rsid w:val="007C1EF4"/>
    <w:rsid w:val="007C2482"/>
    <w:rsid w:val="007C42D6"/>
    <w:rsid w:val="007C4308"/>
    <w:rsid w:val="007C519B"/>
    <w:rsid w:val="007D1CE5"/>
    <w:rsid w:val="007D1F95"/>
    <w:rsid w:val="007D41A5"/>
    <w:rsid w:val="007D4779"/>
    <w:rsid w:val="007D5023"/>
    <w:rsid w:val="007D63E7"/>
    <w:rsid w:val="007D68E0"/>
    <w:rsid w:val="007D70EC"/>
    <w:rsid w:val="007D78B3"/>
    <w:rsid w:val="007E028B"/>
    <w:rsid w:val="007E0404"/>
    <w:rsid w:val="007E0B0C"/>
    <w:rsid w:val="007E0FE1"/>
    <w:rsid w:val="007E1C52"/>
    <w:rsid w:val="007E330F"/>
    <w:rsid w:val="007E40E5"/>
    <w:rsid w:val="007E4217"/>
    <w:rsid w:val="007E523A"/>
    <w:rsid w:val="007E5370"/>
    <w:rsid w:val="007E5E97"/>
    <w:rsid w:val="007E6142"/>
    <w:rsid w:val="007E656C"/>
    <w:rsid w:val="007E7562"/>
    <w:rsid w:val="007E7A0F"/>
    <w:rsid w:val="007E7BC5"/>
    <w:rsid w:val="007E7CC1"/>
    <w:rsid w:val="007F0128"/>
    <w:rsid w:val="007F066E"/>
    <w:rsid w:val="007F1F82"/>
    <w:rsid w:val="007F326B"/>
    <w:rsid w:val="007F32E4"/>
    <w:rsid w:val="007F42C8"/>
    <w:rsid w:val="007F43AC"/>
    <w:rsid w:val="007F47E9"/>
    <w:rsid w:val="007F4B40"/>
    <w:rsid w:val="007F5166"/>
    <w:rsid w:val="007F5604"/>
    <w:rsid w:val="007F6218"/>
    <w:rsid w:val="007F6E73"/>
    <w:rsid w:val="007F7623"/>
    <w:rsid w:val="0080027E"/>
    <w:rsid w:val="00800BCF"/>
    <w:rsid w:val="00801212"/>
    <w:rsid w:val="00802C69"/>
    <w:rsid w:val="008033CE"/>
    <w:rsid w:val="00804049"/>
    <w:rsid w:val="0080427F"/>
    <w:rsid w:val="00804A5E"/>
    <w:rsid w:val="008056FB"/>
    <w:rsid w:val="00805789"/>
    <w:rsid w:val="00807023"/>
    <w:rsid w:val="00807B7D"/>
    <w:rsid w:val="0081060D"/>
    <w:rsid w:val="00810AA6"/>
    <w:rsid w:val="00811362"/>
    <w:rsid w:val="008120E3"/>
    <w:rsid w:val="008121D4"/>
    <w:rsid w:val="00812399"/>
    <w:rsid w:val="008125E9"/>
    <w:rsid w:val="00813970"/>
    <w:rsid w:val="00813C0B"/>
    <w:rsid w:val="00813D19"/>
    <w:rsid w:val="00814160"/>
    <w:rsid w:val="0081438E"/>
    <w:rsid w:val="00814FE3"/>
    <w:rsid w:val="00815284"/>
    <w:rsid w:val="0081566B"/>
    <w:rsid w:val="00815D7A"/>
    <w:rsid w:val="00817290"/>
    <w:rsid w:val="00817A54"/>
    <w:rsid w:val="008211CF"/>
    <w:rsid w:val="0082181A"/>
    <w:rsid w:val="008226F1"/>
    <w:rsid w:val="008234EB"/>
    <w:rsid w:val="00824BAF"/>
    <w:rsid w:val="00824D06"/>
    <w:rsid w:val="00825C72"/>
    <w:rsid w:val="00826B3A"/>
    <w:rsid w:val="00827669"/>
    <w:rsid w:val="008276D6"/>
    <w:rsid w:val="00827BE5"/>
    <w:rsid w:val="00830867"/>
    <w:rsid w:val="00830B00"/>
    <w:rsid w:val="00833AF7"/>
    <w:rsid w:val="00833F6F"/>
    <w:rsid w:val="00834136"/>
    <w:rsid w:val="00834C6F"/>
    <w:rsid w:val="008401F3"/>
    <w:rsid w:val="008407F8"/>
    <w:rsid w:val="00840DE8"/>
    <w:rsid w:val="00841B6D"/>
    <w:rsid w:val="0084266C"/>
    <w:rsid w:val="00842CB3"/>
    <w:rsid w:val="00843B4A"/>
    <w:rsid w:val="008449F5"/>
    <w:rsid w:val="00845802"/>
    <w:rsid w:val="00845D70"/>
    <w:rsid w:val="00845EA3"/>
    <w:rsid w:val="00846F2C"/>
    <w:rsid w:val="0085011C"/>
    <w:rsid w:val="0085087E"/>
    <w:rsid w:val="008508E3"/>
    <w:rsid w:val="00850B0D"/>
    <w:rsid w:val="00850D0C"/>
    <w:rsid w:val="00851C68"/>
    <w:rsid w:val="00852093"/>
    <w:rsid w:val="0085209F"/>
    <w:rsid w:val="00852124"/>
    <w:rsid w:val="0085297C"/>
    <w:rsid w:val="0085304C"/>
    <w:rsid w:val="00853190"/>
    <w:rsid w:val="00853338"/>
    <w:rsid w:val="008535BC"/>
    <w:rsid w:val="008541CB"/>
    <w:rsid w:val="00854374"/>
    <w:rsid w:val="00855C35"/>
    <w:rsid w:val="00856751"/>
    <w:rsid w:val="00856E4D"/>
    <w:rsid w:val="00857722"/>
    <w:rsid w:val="00857DA8"/>
    <w:rsid w:val="00860B60"/>
    <w:rsid w:val="00860DC3"/>
    <w:rsid w:val="00860E0B"/>
    <w:rsid w:val="00861004"/>
    <w:rsid w:val="00861488"/>
    <w:rsid w:val="0086173E"/>
    <w:rsid w:val="0086206B"/>
    <w:rsid w:val="008621ED"/>
    <w:rsid w:val="00862A0C"/>
    <w:rsid w:val="00862F87"/>
    <w:rsid w:val="00866B08"/>
    <w:rsid w:val="00867A56"/>
    <w:rsid w:val="00867BD1"/>
    <w:rsid w:val="0087043F"/>
    <w:rsid w:val="00870759"/>
    <w:rsid w:val="00872E97"/>
    <w:rsid w:val="00873919"/>
    <w:rsid w:val="00874343"/>
    <w:rsid w:val="00874E0E"/>
    <w:rsid w:val="008754D6"/>
    <w:rsid w:val="00875E86"/>
    <w:rsid w:val="0087706B"/>
    <w:rsid w:val="00877182"/>
    <w:rsid w:val="00880AC1"/>
    <w:rsid w:val="00880D9B"/>
    <w:rsid w:val="008817FF"/>
    <w:rsid w:val="00881AEC"/>
    <w:rsid w:val="00881CBB"/>
    <w:rsid w:val="00882254"/>
    <w:rsid w:val="00882CDA"/>
    <w:rsid w:val="008835C1"/>
    <w:rsid w:val="00884055"/>
    <w:rsid w:val="0088566A"/>
    <w:rsid w:val="0088636D"/>
    <w:rsid w:val="0088652B"/>
    <w:rsid w:val="00886DD5"/>
    <w:rsid w:val="00890EDB"/>
    <w:rsid w:val="008913ED"/>
    <w:rsid w:val="00891550"/>
    <w:rsid w:val="00891811"/>
    <w:rsid w:val="00891B17"/>
    <w:rsid w:val="008925FC"/>
    <w:rsid w:val="00892EEF"/>
    <w:rsid w:val="00894205"/>
    <w:rsid w:val="0089592F"/>
    <w:rsid w:val="008973B2"/>
    <w:rsid w:val="008A1131"/>
    <w:rsid w:val="008A1E11"/>
    <w:rsid w:val="008A3071"/>
    <w:rsid w:val="008A387B"/>
    <w:rsid w:val="008A4D7A"/>
    <w:rsid w:val="008A5BF0"/>
    <w:rsid w:val="008A783C"/>
    <w:rsid w:val="008A7E29"/>
    <w:rsid w:val="008A7E70"/>
    <w:rsid w:val="008B0088"/>
    <w:rsid w:val="008B07BB"/>
    <w:rsid w:val="008B0E8E"/>
    <w:rsid w:val="008B0F7D"/>
    <w:rsid w:val="008B0FE7"/>
    <w:rsid w:val="008B102F"/>
    <w:rsid w:val="008B1DE6"/>
    <w:rsid w:val="008B25FB"/>
    <w:rsid w:val="008B2F4D"/>
    <w:rsid w:val="008B2FE5"/>
    <w:rsid w:val="008B3B42"/>
    <w:rsid w:val="008B44F7"/>
    <w:rsid w:val="008B46BB"/>
    <w:rsid w:val="008B4A80"/>
    <w:rsid w:val="008B52F0"/>
    <w:rsid w:val="008B7A38"/>
    <w:rsid w:val="008B7AB9"/>
    <w:rsid w:val="008B7CFF"/>
    <w:rsid w:val="008C0327"/>
    <w:rsid w:val="008C0C96"/>
    <w:rsid w:val="008C12EF"/>
    <w:rsid w:val="008C14BF"/>
    <w:rsid w:val="008C16F0"/>
    <w:rsid w:val="008C186A"/>
    <w:rsid w:val="008C3699"/>
    <w:rsid w:val="008C3946"/>
    <w:rsid w:val="008C556C"/>
    <w:rsid w:val="008C5CF3"/>
    <w:rsid w:val="008C60A7"/>
    <w:rsid w:val="008C6591"/>
    <w:rsid w:val="008C6FBD"/>
    <w:rsid w:val="008C7122"/>
    <w:rsid w:val="008D087C"/>
    <w:rsid w:val="008D2208"/>
    <w:rsid w:val="008D29EF"/>
    <w:rsid w:val="008D352A"/>
    <w:rsid w:val="008D51C0"/>
    <w:rsid w:val="008D6724"/>
    <w:rsid w:val="008D7A5C"/>
    <w:rsid w:val="008D7EAB"/>
    <w:rsid w:val="008E0874"/>
    <w:rsid w:val="008E0F4E"/>
    <w:rsid w:val="008E1DFF"/>
    <w:rsid w:val="008E2012"/>
    <w:rsid w:val="008E3CA7"/>
    <w:rsid w:val="008E6A43"/>
    <w:rsid w:val="008E6DC2"/>
    <w:rsid w:val="008E7801"/>
    <w:rsid w:val="008E7C7D"/>
    <w:rsid w:val="008F005F"/>
    <w:rsid w:val="008F0BC3"/>
    <w:rsid w:val="008F1BC3"/>
    <w:rsid w:val="008F1D78"/>
    <w:rsid w:val="008F22A2"/>
    <w:rsid w:val="008F23E4"/>
    <w:rsid w:val="008F243C"/>
    <w:rsid w:val="008F2874"/>
    <w:rsid w:val="008F2BF2"/>
    <w:rsid w:val="008F2CDF"/>
    <w:rsid w:val="008F3249"/>
    <w:rsid w:val="008F3341"/>
    <w:rsid w:val="008F37EF"/>
    <w:rsid w:val="008F3C11"/>
    <w:rsid w:val="008F3E9F"/>
    <w:rsid w:val="008F584E"/>
    <w:rsid w:val="008F6138"/>
    <w:rsid w:val="008F7446"/>
    <w:rsid w:val="008F7BC0"/>
    <w:rsid w:val="009012C4"/>
    <w:rsid w:val="00901B3A"/>
    <w:rsid w:val="00901CC7"/>
    <w:rsid w:val="009029CF"/>
    <w:rsid w:val="00902CB9"/>
    <w:rsid w:val="00903470"/>
    <w:rsid w:val="00904353"/>
    <w:rsid w:val="0090736A"/>
    <w:rsid w:val="009075C3"/>
    <w:rsid w:val="009078EC"/>
    <w:rsid w:val="00910B70"/>
    <w:rsid w:val="0091108F"/>
    <w:rsid w:val="00912047"/>
    <w:rsid w:val="00912B33"/>
    <w:rsid w:val="009140A0"/>
    <w:rsid w:val="00915920"/>
    <w:rsid w:val="00915CAD"/>
    <w:rsid w:val="009160DB"/>
    <w:rsid w:val="00916E5D"/>
    <w:rsid w:val="00916FDB"/>
    <w:rsid w:val="00916FE8"/>
    <w:rsid w:val="00917750"/>
    <w:rsid w:val="00920D12"/>
    <w:rsid w:val="00921BD3"/>
    <w:rsid w:val="00922FD8"/>
    <w:rsid w:val="009240CF"/>
    <w:rsid w:val="00924B38"/>
    <w:rsid w:val="0092702F"/>
    <w:rsid w:val="0093039A"/>
    <w:rsid w:val="009305C7"/>
    <w:rsid w:val="009311D1"/>
    <w:rsid w:val="0093223E"/>
    <w:rsid w:val="0093287F"/>
    <w:rsid w:val="00932FBD"/>
    <w:rsid w:val="009337D1"/>
    <w:rsid w:val="00933DFB"/>
    <w:rsid w:val="009348C6"/>
    <w:rsid w:val="00935158"/>
    <w:rsid w:val="009352B5"/>
    <w:rsid w:val="00935AD2"/>
    <w:rsid w:val="00941E9C"/>
    <w:rsid w:val="009421AF"/>
    <w:rsid w:val="0094229E"/>
    <w:rsid w:val="00942B98"/>
    <w:rsid w:val="00945BBD"/>
    <w:rsid w:val="00946729"/>
    <w:rsid w:val="00946C6E"/>
    <w:rsid w:val="00947343"/>
    <w:rsid w:val="00947CAF"/>
    <w:rsid w:val="0095139D"/>
    <w:rsid w:val="00951668"/>
    <w:rsid w:val="009519A9"/>
    <w:rsid w:val="00952013"/>
    <w:rsid w:val="009535B3"/>
    <w:rsid w:val="009535EB"/>
    <w:rsid w:val="00953CA4"/>
    <w:rsid w:val="009546D1"/>
    <w:rsid w:val="00954BE5"/>
    <w:rsid w:val="00955BB6"/>
    <w:rsid w:val="009568D3"/>
    <w:rsid w:val="0095690D"/>
    <w:rsid w:val="00960023"/>
    <w:rsid w:val="00960CBB"/>
    <w:rsid w:val="00960DE5"/>
    <w:rsid w:val="009610BD"/>
    <w:rsid w:val="009624E9"/>
    <w:rsid w:val="00963399"/>
    <w:rsid w:val="0096342E"/>
    <w:rsid w:val="0096419D"/>
    <w:rsid w:val="0096451F"/>
    <w:rsid w:val="00964732"/>
    <w:rsid w:val="0096485B"/>
    <w:rsid w:val="00964AF3"/>
    <w:rsid w:val="00964BAB"/>
    <w:rsid w:val="009708A3"/>
    <w:rsid w:val="00971044"/>
    <w:rsid w:val="0097272A"/>
    <w:rsid w:val="00972791"/>
    <w:rsid w:val="00972FBE"/>
    <w:rsid w:val="0097337D"/>
    <w:rsid w:val="00973B7F"/>
    <w:rsid w:val="00974155"/>
    <w:rsid w:val="00974C6C"/>
    <w:rsid w:val="00974FBE"/>
    <w:rsid w:val="00975608"/>
    <w:rsid w:val="00975BD5"/>
    <w:rsid w:val="00977245"/>
    <w:rsid w:val="00977775"/>
    <w:rsid w:val="0098032D"/>
    <w:rsid w:val="009804DD"/>
    <w:rsid w:val="009806AF"/>
    <w:rsid w:val="00981A4E"/>
    <w:rsid w:val="00982E38"/>
    <w:rsid w:val="009830AD"/>
    <w:rsid w:val="00983443"/>
    <w:rsid w:val="00983A6F"/>
    <w:rsid w:val="00983F14"/>
    <w:rsid w:val="0098494D"/>
    <w:rsid w:val="00984C17"/>
    <w:rsid w:val="00984EB0"/>
    <w:rsid w:val="00984EF7"/>
    <w:rsid w:val="00985B24"/>
    <w:rsid w:val="00986226"/>
    <w:rsid w:val="009862C7"/>
    <w:rsid w:val="00986C2C"/>
    <w:rsid w:val="0098766B"/>
    <w:rsid w:val="00990BAA"/>
    <w:rsid w:val="009915B5"/>
    <w:rsid w:val="009932BB"/>
    <w:rsid w:val="0099390C"/>
    <w:rsid w:val="00995913"/>
    <w:rsid w:val="00995B48"/>
    <w:rsid w:val="00995CDC"/>
    <w:rsid w:val="0099666B"/>
    <w:rsid w:val="00996AFF"/>
    <w:rsid w:val="00996E92"/>
    <w:rsid w:val="00996F98"/>
    <w:rsid w:val="00997A11"/>
    <w:rsid w:val="009A0765"/>
    <w:rsid w:val="009A0CE9"/>
    <w:rsid w:val="009A0D8E"/>
    <w:rsid w:val="009A195A"/>
    <w:rsid w:val="009A1ABB"/>
    <w:rsid w:val="009A1E8A"/>
    <w:rsid w:val="009A2037"/>
    <w:rsid w:val="009A3D06"/>
    <w:rsid w:val="009A4FB3"/>
    <w:rsid w:val="009A52BA"/>
    <w:rsid w:val="009A5759"/>
    <w:rsid w:val="009A5AE0"/>
    <w:rsid w:val="009A5E0A"/>
    <w:rsid w:val="009A6FB8"/>
    <w:rsid w:val="009A741B"/>
    <w:rsid w:val="009B090F"/>
    <w:rsid w:val="009B1A5D"/>
    <w:rsid w:val="009B2B4E"/>
    <w:rsid w:val="009B33AC"/>
    <w:rsid w:val="009B36DD"/>
    <w:rsid w:val="009B373E"/>
    <w:rsid w:val="009B3C25"/>
    <w:rsid w:val="009B3C76"/>
    <w:rsid w:val="009B4129"/>
    <w:rsid w:val="009B45AD"/>
    <w:rsid w:val="009B53B6"/>
    <w:rsid w:val="009B5EF1"/>
    <w:rsid w:val="009B63E9"/>
    <w:rsid w:val="009B75E2"/>
    <w:rsid w:val="009C0F2F"/>
    <w:rsid w:val="009C0F4E"/>
    <w:rsid w:val="009C1724"/>
    <w:rsid w:val="009C1E98"/>
    <w:rsid w:val="009C251D"/>
    <w:rsid w:val="009C252D"/>
    <w:rsid w:val="009C50DA"/>
    <w:rsid w:val="009C648C"/>
    <w:rsid w:val="009C7F21"/>
    <w:rsid w:val="009D0251"/>
    <w:rsid w:val="009D04D6"/>
    <w:rsid w:val="009D1A0C"/>
    <w:rsid w:val="009D3305"/>
    <w:rsid w:val="009D352B"/>
    <w:rsid w:val="009D404E"/>
    <w:rsid w:val="009D51E1"/>
    <w:rsid w:val="009D6742"/>
    <w:rsid w:val="009D6D8A"/>
    <w:rsid w:val="009D7394"/>
    <w:rsid w:val="009E31D1"/>
    <w:rsid w:val="009E36DF"/>
    <w:rsid w:val="009E44DD"/>
    <w:rsid w:val="009E5F08"/>
    <w:rsid w:val="009E7C1A"/>
    <w:rsid w:val="009F0B30"/>
    <w:rsid w:val="009F1C7B"/>
    <w:rsid w:val="009F1D44"/>
    <w:rsid w:val="009F23FB"/>
    <w:rsid w:val="009F2811"/>
    <w:rsid w:val="009F2B72"/>
    <w:rsid w:val="009F3077"/>
    <w:rsid w:val="009F499D"/>
    <w:rsid w:val="009F6BAB"/>
    <w:rsid w:val="009F727E"/>
    <w:rsid w:val="009F7387"/>
    <w:rsid w:val="00A004F1"/>
    <w:rsid w:val="00A00C65"/>
    <w:rsid w:val="00A00F95"/>
    <w:rsid w:val="00A02A72"/>
    <w:rsid w:val="00A0481E"/>
    <w:rsid w:val="00A051F2"/>
    <w:rsid w:val="00A0552D"/>
    <w:rsid w:val="00A05E66"/>
    <w:rsid w:val="00A06623"/>
    <w:rsid w:val="00A0724A"/>
    <w:rsid w:val="00A078BA"/>
    <w:rsid w:val="00A079DE"/>
    <w:rsid w:val="00A07BBB"/>
    <w:rsid w:val="00A10466"/>
    <w:rsid w:val="00A10A40"/>
    <w:rsid w:val="00A116C3"/>
    <w:rsid w:val="00A11B01"/>
    <w:rsid w:val="00A11BE5"/>
    <w:rsid w:val="00A128F9"/>
    <w:rsid w:val="00A129C1"/>
    <w:rsid w:val="00A16240"/>
    <w:rsid w:val="00A20C72"/>
    <w:rsid w:val="00A21DED"/>
    <w:rsid w:val="00A224AF"/>
    <w:rsid w:val="00A22B89"/>
    <w:rsid w:val="00A23B5A"/>
    <w:rsid w:val="00A243EE"/>
    <w:rsid w:val="00A25B71"/>
    <w:rsid w:val="00A26A96"/>
    <w:rsid w:val="00A26B0A"/>
    <w:rsid w:val="00A2777C"/>
    <w:rsid w:val="00A311F8"/>
    <w:rsid w:val="00A3182E"/>
    <w:rsid w:val="00A33A12"/>
    <w:rsid w:val="00A341BF"/>
    <w:rsid w:val="00A34535"/>
    <w:rsid w:val="00A34A06"/>
    <w:rsid w:val="00A35751"/>
    <w:rsid w:val="00A36F68"/>
    <w:rsid w:val="00A37140"/>
    <w:rsid w:val="00A402C1"/>
    <w:rsid w:val="00A412F0"/>
    <w:rsid w:val="00A4158C"/>
    <w:rsid w:val="00A4165A"/>
    <w:rsid w:val="00A41A8A"/>
    <w:rsid w:val="00A422A7"/>
    <w:rsid w:val="00A44A4B"/>
    <w:rsid w:val="00A45797"/>
    <w:rsid w:val="00A4597D"/>
    <w:rsid w:val="00A45EB3"/>
    <w:rsid w:val="00A46658"/>
    <w:rsid w:val="00A46E34"/>
    <w:rsid w:val="00A46F41"/>
    <w:rsid w:val="00A47BAF"/>
    <w:rsid w:val="00A5052A"/>
    <w:rsid w:val="00A5414F"/>
    <w:rsid w:val="00A54674"/>
    <w:rsid w:val="00A54B23"/>
    <w:rsid w:val="00A5544B"/>
    <w:rsid w:val="00A56E2D"/>
    <w:rsid w:val="00A57B01"/>
    <w:rsid w:val="00A6031E"/>
    <w:rsid w:val="00A604E4"/>
    <w:rsid w:val="00A61525"/>
    <w:rsid w:val="00A61E2B"/>
    <w:rsid w:val="00A62D03"/>
    <w:rsid w:val="00A63CCF"/>
    <w:rsid w:val="00A64116"/>
    <w:rsid w:val="00A6472D"/>
    <w:rsid w:val="00A65B21"/>
    <w:rsid w:val="00A6634D"/>
    <w:rsid w:val="00A666D0"/>
    <w:rsid w:val="00A66BD0"/>
    <w:rsid w:val="00A6715A"/>
    <w:rsid w:val="00A70AE4"/>
    <w:rsid w:val="00A71132"/>
    <w:rsid w:val="00A71665"/>
    <w:rsid w:val="00A71761"/>
    <w:rsid w:val="00A718FB"/>
    <w:rsid w:val="00A72A95"/>
    <w:rsid w:val="00A730B7"/>
    <w:rsid w:val="00A76AC8"/>
    <w:rsid w:val="00A76F57"/>
    <w:rsid w:val="00A7758D"/>
    <w:rsid w:val="00A82A3A"/>
    <w:rsid w:val="00A84255"/>
    <w:rsid w:val="00A84425"/>
    <w:rsid w:val="00A85EA6"/>
    <w:rsid w:val="00A85FD4"/>
    <w:rsid w:val="00A863B8"/>
    <w:rsid w:val="00A87600"/>
    <w:rsid w:val="00A9236F"/>
    <w:rsid w:val="00A94FB3"/>
    <w:rsid w:val="00A952CE"/>
    <w:rsid w:val="00A95A2A"/>
    <w:rsid w:val="00A95F5C"/>
    <w:rsid w:val="00A96ADF"/>
    <w:rsid w:val="00A9770D"/>
    <w:rsid w:val="00AA0105"/>
    <w:rsid w:val="00AA074C"/>
    <w:rsid w:val="00AA13E9"/>
    <w:rsid w:val="00AA156D"/>
    <w:rsid w:val="00AA4821"/>
    <w:rsid w:val="00AA5804"/>
    <w:rsid w:val="00AA5D7C"/>
    <w:rsid w:val="00AA7C5E"/>
    <w:rsid w:val="00AB00C3"/>
    <w:rsid w:val="00AB0DA8"/>
    <w:rsid w:val="00AB1BB6"/>
    <w:rsid w:val="00AB38D5"/>
    <w:rsid w:val="00AB4237"/>
    <w:rsid w:val="00AB749C"/>
    <w:rsid w:val="00AB75E9"/>
    <w:rsid w:val="00AB769C"/>
    <w:rsid w:val="00AB7C0D"/>
    <w:rsid w:val="00AC05E8"/>
    <w:rsid w:val="00AC2455"/>
    <w:rsid w:val="00AC269C"/>
    <w:rsid w:val="00AC38C9"/>
    <w:rsid w:val="00AC44A9"/>
    <w:rsid w:val="00AC5132"/>
    <w:rsid w:val="00AC5C49"/>
    <w:rsid w:val="00AC6166"/>
    <w:rsid w:val="00AC617D"/>
    <w:rsid w:val="00AC68BB"/>
    <w:rsid w:val="00AC75FA"/>
    <w:rsid w:val="00AC7737"/>
    <w:rsid w:val="00AC78D7"/>
    <w:rsid w:val="00AC7913"/>
    <w:rsid w:val="00AD258D"/>
    <w:rsid w:val="00AD3090"/>
    <w:rsid w:val="00AD3F4F"/>
    <w:rsid w:val="00AD44B5"/>
    <w:rsid w:val="00AD477D"/>
    <w:rsid w:val="00AD48CA"/>
    <w:rsid w:val="00AD60BF"/>
    <w:rsid w:val="00AD618F"/>
    <w:rsid w:val="00AD655F"/>
    <w:rsid w:val="00AD6C37"/>
    <w:rsid w:val="00AE04BD"/>
    <w:rsid w:val="00AE1143"/>
    <w:rsid w:val="00AE121F"/>
    <w:rsid w:val="00AE2711"/>
    <w:rsid w:val="00AE2F05"/>
    <w:rsid w:val="00AE2F6C"/>
    <w:rsid w:val="00AE3356"/>
    <w:rsid w:val="00AE3CAA"/>
    <w:rsid w:val="00AE4C5A"/>
    <w:rsid w:val="00AE50D7"/>
    <w:rsid w:val="00AE53DE"/>
    <w:rsid w:val="00AE5781"/>
    <w:rsid w:val="00AE5A62"/>
    <w:rsid w:val="00AE7C9D"/>
    <w:rsid w:val="00AF0433"/>
    <w:rsid w:val="00AF0833"/>
    <w:rsid w:val="00AF180E"/>
    <w:rsid w:val="00AF2EBE"/>
    <w:rsid w:val="00AF3762"/>
    <w:rsid w:val="00AF490F"/>
    <w:rsid w:val="00B00A43"/>
    <w:rsid w:val="00B0220C"/>
    <w:rsid w:val="00B03CF9"/>
    <w:rsid w:val="00B03D87"/>
    <w:rsid w:val="00B053D7"/>
    <w:rsid w:val="00B0585F"/>
    <w:rsid w:val="00B0587B"/>
    <w:rsid w:val="00B060E0"/>
    <w:rsid w:val="00B07957"/>
    <w:rsid w:val="00B1198B"/>
    <w:rsid w:val="00B119B6"/>
    <w:rsid w:val="00B12024"/>
    <w:rsid w:val="00B12D43"/>
    <w:rsid w:val="00B135E4"/>
    <w:rsid w:val="00B1360B"/>
    <w:rsid w:val="00B1759D"/>
    <w:rsid w:val="00B17D90"/>
    <w:rsid w:val="00B20C54"/>
    <w:rsid w:val="00B2236F"/>
    <w:rsid w:val="00B2358F"/>
    <w:rsid w:val="00B23AF0"/>
    <w:rsid w:val="00B24A4A"/>
    <w:rsid w:val="00B24B75"/>
    <w:rsid w:val="00B24F84"/>
    <w:rsid w:val="00B254D4"/>
    <w:rsid w:val="00B259A0"/>
    <w:rsid w:val="00B2719D"/>
    <w:rsid w:val="00B271A1"/>
    <w:rsid w:val="00B271B4"/>
    <w:rsid w:val="00B303F0"/>
    <w:rsid w:val="00B30CCB"/>
    <w:rsid w:val="00B31C19"/>
    <w:rsid w:val="00B3423C"/>
    <w:rsid w:val="00B34961"/>
    <w:rsid w:val="00B34F87"/>
    <w:rsid w:val="00B35027"/>
    <w:rsid w:val="00B35F99"/>
    <w:rsid w:val="00B35FF2"/>
    <w:rsid w:val="00B36DF8"/>
    <w:rsid w:val="00B372FC"/>
    <w:rsid w:val="00B3798A"/>
    <w:rsid w:val="00B37AD1"/>
    <w:rsid w:val="00B42293"/>
    <w:rsid w:val="00B42BC6"/>
    <w:rsid w:val="00B434B4"/>
    <w:rsid w:val="00B43CC9"/>
    <w:rsid w:val="00B45322"/>
    <w:rsid w:val="00B45693"/>
    <w:rsid w:val="00B4573A"/>
    <w:rsid w:val="00B459C7"/>
    <w:rsid w:val="00B45EC8"/>
    <w:rsid w:val="00B46E8F"/>
    <w:rsid w:val="00B502F2"/>
    <w:rsid w:val="00B50E0C"/>
    <w:rsid w:val="00B51382"/>
    <w:rsid w:val="00B5234A"/>
    <w:rsid w:val="00B527A4"/>
    <w:rsid w:val="00B53431"/>
    <w:rsid w:val="00B5380E"/>
    <w:rsid w:val="00B5407C"/>
    <w:rsid w:val="00B54B7E"/>
    <w:rsid w:val="00B55324"/>
    <w:rsid w:val="00B55ABC"/>
    <w:rsid w:val="00B55BFE"/>
    <w:rsid w:val="00B56056"/>
    <w:rsid w:val="00B571A0"/>
    <w:rsid w:val="00B60AD9"/>
    <w:rsid w:val="00B60DAA"/>
    <w:rsid w:val="00B617EC"/>
    <w:rsid w:val="00B633D3"/>
    <w:rsid w:val="00B64548"/>
    <w:rsid w:val="00B64640"/>
    <w:rsid w:val="00B662B1"/>
    <w:rsid w:val="00B66D24"/>
    <w:rsid w:val="00B66D8B"/>
    <w:rsid w:val="00B67FBF"/>
    <w:rsid w:val="00B70FC2"/>
    <w:rsid w:val="00B72705"/>
    <w:rsid w:val="00B72AF1"/>
    <w:rsid w:val="00B741FD"/>
    <w:rsid w:val="00B75109"/>
    <w:rsid w:val="00B76691"/>
    <w:rsid w:val="00B772FB"/>
    <w:rsid w:val="00B777EA"/>
    <w:rsid w:val="00B779C2"/>
    <w:rsid w:val="00B77F3B"/>
    <w:rsid w:val="00B803E7"/>
    <w:rsid w:val="00B808AC"/>
    <w:rsid w:val="00B80ADA"/>
    <w:rsid w:val="00B80D6A"/>
    <w:rsid w:val="00B812B1"/>
    <w:rsid w:val="00B81445"/>
    <w:rsid w:val="00B83157"/>
    <w:rsid w:val="00B8401F"/>
    <w:rsid w:val="00B86F55"/>
    <w:rsid w:val="00B870E5"/>
    <w:rsid w:val="00B873BF"/>
    <w:rsid w:val="00B877EB"/>
    <w:rsid w:val="00B906B3"/>
    <w:rsid w:val="00B90B08"/>
    <w:rsid w:val="00B928AD"/>
    <w:rsid w:val="00B9407D"/>
    <w:rsid w:val="00B94E14"/>
    <w:rsid w:val="00B951FB"/>
    <w:rsid w:val="00B95348"/>
    <w:rsid w:val="00B96355"/>
    <w:rsid w:val="00B96E7C"/>
    <w:rsid w:val="00B973E0"/>
    <w:rsid w:val="00B97E49"/>
    <w:rsid w:val="00BA01CA"/>
    <w:rsid w:val="00BA0E7F"/>
    <w:rsid w:val="00BA0FDC"/>
    <w:rsid w:val="00BA4F16"/>
    <w:rsid w:val="00BA51F7"/>
    <w:rsid w:val="00BA5372"/>
    <w:rsid w:val="00BA57E4"/>
    <w:rsid w:val="00BA5889"/>
    <w:rsid w:val="00BA5A45"/>
    <w:rsid w:val="00BA68B2"/>
    <w:rsid w:val="00BA7786"/>
    <w:rsid w:val="00BA79B6"/>
    <w:rsid w:val="00BB1CE4"/>
    <w:rsid w:val="00BB376B"/>
    <w:rsid w:val="00BB414E"/>
    <w:rsid w:val="00BB5CAB"/>
    <w:rsid w:val="00BB6613"/>
    <w:rsid w:val="00BB66B6"/>
    <w:rsid w:val="00BB6BA5"/>
    <w:rsid w:val="00BB7549"/>
    <w:rsid w:val="00BC261C"/>
    <w:rsid w:val="00BC2D5A"/>
    <w:rsid w:val="00BC353F"/>
    <w:rsid w:val="00BC3646"/>
    <w:rsid w:val="00BC3F00"/>
    <w:rsid w:val="00BC4FF4"/>
    <w:rsid w:val="00BC523B"/>
    <w:rsid w:val="00BC5485"/>
    <w:rsid w:val="00BC70A1"/>
    <w:rsid w:val="00BC7E88"/>
    <w:rsid w:val="00BD1619"/>
    <w:rsid w:val="00BD1A1B"/>
    <w:rsid w:val="00BD1F1D"/>
    <w:rsid w:val="00BD25E4"/>
    <w:rsid w:val="00BD27E2"/>
    <w:rsid w:val="00BD2BFD"/>
    <w:rsid w:val="00BD326E"/>
    <w:rsid w:val="00BD4124"/>
    <w:rsid w:val="00BD4D3B"/>
    <w:rsid w:val="00BD5772"/>
    <w:rsid w:val="00BD5876"/>
    <w:rsid w:val="00BD7AA0"/>
    <w:rsid w:val="00BE0DEA"/>
    <w:rsid w:val="00BE0F46"/>
    <w:rsid w:val="00BE129B"/>
    <w:rsid w:val="00BE1B17"/>
    <w:rsid w:val="00BE1D75"/>
    <w:rsid w:val="00BE311C"/>
    <w:rsid w:val="00BE3985"/>
    <w:rsid w:val="00BE3F86"/>
    <w:rsid w:val="00BE4D85"/>
    <w:rsid w:val="00BE559E"/>
    <w:rsid w:val="00BE6E02"/>
    <w:rsid w:val="00BE6E39"/>
    <w:rsid w:val="00BE73A5"/>
    <w:rsid w:val="00BE74B2"/>
    <w:rsid w:val="00BE7FA5"/>
    <w:rsid w:val="00BF022C"/>
    <w:rsid w:val="00BF045D"/>
    <w:rsid w:val="00BF2477"/>
    <w:rsid w:val="00BF24B6"/>
    <w:rsid w:val="00BF2A24"/>
    <w:rsid w:val="00BF2CE8"/>
    <w:rsid w:val="00BF4912"/>
    <w:rsid w:val="00BF497C"/>
    <w:rsid w:val="00BF4BFF"/>
    <w:rsid w:val="00BF6579"/>
    <w:rsid w:val="00BF6988"/>
    <w:rsid w:val="00BF73A9"/>
    <w:rsid w:val="00C00974"/>
    <w:rsid w:val="00C00FDD"/>
    <w:rsid w:val="00C01FB7"/>
    <w:rsid w:val="00C03E0C"/>
    <w:rsid w:val="00C04B1B"/>
    <w:rsid w:val="00C04CEC"/>
    <w:rsid w:val="00C052CF"/>
    <w:rsid w:val="00C10332"/>
    <w:rsid w:val="00C10D54"/>
    <w:rsid w:val="00C10E3D"/>
    <w:rsid w:val="00C11740"/>
    <w:rsid w:val="00C14BB7"/>
    <w:rsid w:val="00C15041"/>
    <w:rsid w:val="00C17026"/>
    <w:rsid w:val="00C17C25"/>
    <w:rsid w:val="00C209F7"/>
    <w:rsid w:val="00C21DA0"/>
    <w:rsid w:val="00C21F70"/>
    <w:rsid w:val="00C223BD"/>
    <w:rsid w:val="00C22440"/>
    <w:rsid w:val="00C22659"/>
    <w:rsid w:val="00C22EEF"/>
    <w:rsid w:val="00C23234"/>
    <w:rsid w:val="00C24E61"/>
    <w:rsid w:val="00C24F25"/>
    <w:rsid w:val="00C258F5"/>
    <w:rsid w:val="00C2774D"/>
    <w:rsid w:val="00C27DE2"/>
    <w:rsid w:val="00C31E4C"/>
    <w:rsid w:val="00C3233F"/>
    <w:rsid w:val="00C339FF"/>
    <w:rsid w:val="00C34C20"/>
    <w:rsid w:val="00C35578"/>
    <w:rsid w:val="00C358ED"/>
    <w:rsid w:val="00C35DBC"/>
    <w:rsid w:val="00C370D4"/>
    <w:rsid w:val="00C37230"/>
    <w:rsid w:val="00C37B62"/>
    <w:rsid w:val="00C40447"/>
    <w:rsid w:val="00C41527"/>
    <w:rsid w:val="00C41B78"/>
    <w:rsid w:val="00C41D81"/>
    <w:rsid w:val="00C4290F"/>
    <w:rsid w:val="00C43991"/>
    <w:rsid w:val="00C44ED2"/>
    <w:rsid w:val="00C4592B"/>
    <w:rsid w:val="00C4698F"/>
    <w:rsid w:val="00C4702B"/>
    <w:rsid w:val="00C501F1"/>
    <w:rsid w:val="00C509EC"/>
    <w:rsid w:val="00C522F6"/>
    <w:rsid w:val="00C52C73"/>
    <w:rsid w:val="00C53377"/>
    <w:rsid w:val="00C5520A"/>
    <w:rsid w:val="00C55658"/>
    <w:rsid w:val="00C559D5"/>
    <w:rsid w:val="00C57A2C"/>
    <w:rsid w:val="00C60B0B"/>
    <w:rsid w:val="00C625B1"/>
    <w:rsid w:val="00C633A0"/>
    <w:rsid w:val="00C6560A"/>
    <w:rsid w:val="00C6570E"/>
    <w:rsid w:val="00C660C5"/>
    <w:rsid w:val="00C6631D"/>
    <w:rsid w:val="00C66416"/>
    <w:rsid w:val="00C666BD"/>
    <w:rsid w:val="00C6731C"/>
    <w:rsid w:val="00C679F5"/>
    <w:rsid w:val="00C67CDF"/>
    <w:rsid w:val="00C70A31"/>
    <w:rsid w:val="00C735BE"/>
    <w:rsid w:val="00C73E16"/>
    <w:rsid w:val="00C74CBF"/>
    <w:rsid w:val="00C75684"/>
    <w:rsid w:val="00C75880"/>
    <w:rsid w:val="00C75CF0"/>
    <w:rsid w:val="00C76E84"/>
    <w:rsid w:val="00C771F8"/>
    <w:rsid w:val="00C77437"/>
    <w:rsid w:val="00C779D5"/>
    <w:rsid w:val="00C808DE"/>
    <w:rsid w:val="00C80CB2"/>
    <w:rsid w:val="00C81F87"/>
    <w:rsid w:val="00C82A5F"/>
    <w:rsid w:val="00C82CC3"/>
    <w:rsid w:val="00C84539"/>
    <w:rsid w:val="00C84B35"/>
    <w:rsid w:val="00C8620B"/>
    <w:rsid w:val="00C86B5F"/>
    <w:rsid w:val="00C873DE"/>
    <w:rsid w:val="00C8796C"/>
    <w:rsid w:val="00C87997"/>
    <w:rsid w:val="00C9237F"/>
    <w:rsid w:val="00C93355"/>
    <w:rsid w:val="00C94648"/>
    <w:rsid w:val="00C946A0"/>
    <w:rsid w:val="00C955F2"/>
    <w:rsid w:val="00C97E0E"/>
    <w:rsid w:val="00CA0E35"/>
    <w:rsid w:val="00CA1EEC"/>
    <w:rsid w:val="00CA280A"/>
    <w:rsid w:val="00CA373A"/>
    <w:rsid w:val="00CA40D7"/>
    <w:rsid w:val="00CA41BD"/>
    <w:rsid w:val="00CA467F"/>
    <w:rsid w:val="00CA5383"/>
    <w:rsid w:val="00CA57E3"/>
    <w:rsid w:val="00CA68B9"/>
    <w:rsid w:val="00CA690F"/>
    <w:rsid w:val="00CA6E4F"/>
    <w:rsid w:val="00CA7AB0"/>
    <w:rsid w:val="00CB00F3"/>
    <w:rsid w:val="00CB044C"/>
    <w:rsid w:val="00CB2B29"/>
    <w:rsid w:val="00CB3357"/>
    <w:rsid w:val="00CB34EF"/>
    <w:rsid w:val="00CB4FC6"/>
    <w:rsid w:val="00CB5FC5"/>
    <w:rsid w:val="00CB6125"/>
    <w:rsid w:val="00CB6650"/>
    <w:rsid w:val="00CB6830"/>
    <w:rsid w:val="00CB6929"/>
    <w:rsid w:val="00CB7C23"/>
    <w:rsid w:val="00CC0B80"/>
    <w:rsid w:val="00CC42C8"/>
    <w:rsid w:val="00CC42EA"/>
    <w:rsid w:val="00CC46AE"/>
    <w:rsid w:val="00CC5230"/>
    <w:rsid w:val="00CC58E4"/>
    <w:rsid w:val="00CC5C8A"/>
    <w:rsid w:val="00CC61D4"/>
    <w:rsid w:val="00CC64DF"/>
    <w:rsid w:val="00CC70AF"/>
    <w:rsid w:val="00CC71A3"/>
    <w:rsid w:val="00CC76DD"/>
    <w:rsid w:val="00CD059A"/>
    <w:rsid w:val="00CD1D10"/>
    <w:rsid w:val="00CD223B"/>
    <w:rsid w:val="00CD2FCF"/>
    <w:rsid w:val="00CD326F"/>
    <w:rsid w:val="00CD47CD"/>
    <w:rsid w:val="00CD5622"/>
    <w:rsid w:val="00CD579D"/>
    <w:rsid w:val="00CD5F0D"/>
    <w:rsid w:val="00CD6CB8"/>
    <w:rsid w:val="00CE00C8"/>
    <w:rsid w:val="00CE210A"/>
    <w:rsid w:val="00CE2485"/>
    <w:rsid w:val="00CE2FD2"/>
    <w:rsid w:val="00CE4C0B"/>
    <w:rsid w:val="00CE4E0F"/>
    <w:rsid w:val="00CE5842"/>
    <w:rsid w:val="00CE5B42"/>
    <w:rsid w:val="00CE6696"/>
    <w:rsid w:val="00CE729B"/>
    <w:rsid w:val="00CE797C"/>
    <w:rsid w:val="00CF103C"/>
    <w:rsid w:val="00CF1247"/>
    <w:rsid w:val="00CF1689"/>
    <w:rsid w:val="00CF1787"/>
    <w:rsid w:val="00CF17F3"/>
    <w:rsid w:val="00CF18B5"/>
    <w:rsid w:val="00CF1D8B"/>
    <w:rsid w:val="00CF323E"/>
    <w:rsid w:val="00CF394E"/>
    <w:rsid w:val="00CF4B1F"/>
    <w:rsid w:val="00CF4B83"/>
    <w:rsid w:val="00CF4E08"/>
    <w:rsid w:val="00CF6E33"/>
    <w:rsid w:val="00CF7AFD"/>
    <w:rsid w:val="00D012C0"/>
    <w:rsid w:val="00D0183E"/>
    <w:rsid w:val="00D02023"/>
    <w:rsid w:val="00D03100"/>
    <w:rsid w:val="00D03441"/>
    <w:rsid w:val="00D041C1"/>
    <w:rsid w:val="00D055E1"/>
    <w:rsid w:val="00D05B2F"/>
    <w:rsid w:val="00D07AC2"/>
    <w:rsid w:val="00D07D88"/>
    <w:rsid w:val="00D104F7"/>
    <w:rsid w:val="00D10A39"/>
    <w:rsid w:val="00D1137B"/>
    <w:rsid w:val="00D114AF"/>
    <w:rsid w:val="00D11DED"/>
    <w:rsid w:val="00D12887"/>
    <w:rsid w:val="00D132B6"/>
    <w:rsid w:val="00D14713"/>
    <w:rsid w:val="00D1528B"/>
    <w:rsid w:val="00D164BD"/>
    <w:rsid w:val="00D17869"/>
    <w:rsid w:val="00D207EC"/>
    <w:rsid w:val="00D20A53"/>
    <w:rsid w:val="00D22B9C"/>
    <w:rsid w:val="00D23FE8"/>
    <w:rsid w:val="00D2404D"/>
    <w:rsid w:val="00D24C61"/>
    <w:rsid w:val="00D24DD8"/>
    <w:rsid w:val="00D2515E"/>
    <w:rsid w:val="00D264AC"/>
    <w:rsid w:val="00D268FC"/>
    <w:rsid w:val="00D2697A"/>
    <w:rsid w:val="00D26ED6"/>
    <w:rsid w:val="00D317F8"/>
    <w:rsid w:val="00D3288B"/>
    <w:rsid w:val="00D3401C"/>
    <w:rsid w:val="00D348BF"/>
    <w:rsid w:val="00D34B9B"/>
    <w:rsid w:val="00D3562B"/>
    <w:rsid w:val="00D35C6D"/>
    <w:rsid w:val="00D35CB9"/>
    <w:rsid w:val="00D36DE8"/>
    <w:rsid w:val="00D40276"/>
    <w:rsid w:val="00D4081F"/>
    <w:rsid w:val="00D40823"/>
    <w:rsid w:val="00D42304"/>
    <w:rsid w:val="00D42792"/>
    <w:rsid w:val="00D431B1"/>
    <w:rsid w:val="00D44022"/>
    <w:rsid w:val="00D453C3"/>
    <w:rsid w:val="00D45A6D"/>
    <w:rsid w:val="00D45AEA"/>
    <w:rsid w:val="00D46B86"/>
    <w:rsid w:val="00D47152"/>
    <w:rsid w:val="00D47465"/>
    <w:rsid w:val="00D51914"/>
    <w:rsid w:val="00D5226A"/>
    <w:rsid w:val="00D52F2B"/>
    <w:rsid w:val="00D53EEB"/>
    <w:rsid w:val="00D54461"/>
    <w:rsid w:val="00D54A67"/>
    <w:rsid w:val="00D5512D"/>
    <w:rsid w:val="00D55441"/>
    <w:rsid w:val="00D55CAD"/>
    <w:rsid w:val="00D5634D"/>
    <w:rsid w:val="00D56392"/>
    <w:rsid w:val="00D56B6D"/>
    <w:rsid w:val="00D56D31"/>
    <w:rsid w:val="00D57627"/>
    <w:rsid w:val="00D57739"/>
    <w:rsid w:val="00D618A1"/>
    <w:rsid w:val="00D62392"/>
    <w:rsid w:val="00D626FD"/>
    <w:rsid w:val="00D65DCB"/>
    <w:rsid w:val="00D666E2"/>
    <w:rsid w:val="00D66987"/>
    <w:rsid w:val="00D67306"/>
    <w:rsid w:val="00D676F9"/>
    <w:rsid w:val="00D707F9"/>
    <w:rsid w:val="00D71B10"/>
    <w:rsid w:val="00D7258D"/>
    <w:rsid w:val="00D7265A"/>
    <w:rsid w:val="00D72A2D"/>
    <w:rsid w:val="00D72FAC"/>
    <w:rsid w:val="00D73494"/>
    <w:rsid w:val="00D73833"/>
    <w:rsid w:val="00D73BC2"/>
    <w:rsid w:val="00D73C21"/>
    <w:rsid w:val="00D749CA"/>
    <w:rsid w:val="00D75407"/>
    <w:rsid w:val="00D754EE"/>
    <w:rsid w:val="00D76D02"/>
    <w:rsid w:val="00D77140"/>
    <w:rsid w:val="00D77278"/>
    <w:rsid w:val="00D77D63"/>
    <w:rsid w:val="00D80047"/>
    <w:rsid w:val="00D805E1"/>
    <w:rsid w:val="00D81363"/>
    <w:rsid w:val="00D817B7"/>
    <w:rsid w:val="00D8229B"/>
    <w:rsid w:val="00D83204"/>
    <w:rsid w:val="00D833A2"/>
    <w:rsid w:val="00D83F23"/>
    <w:rsid w:val="00D852C2"/>
    <w:rsid w:val="00D85CFB"/>
    <w:rsid w:val="00D862CC"/>
    <w:rsid w:val="00D866F9"/>
    <w:rsid w:val="00D86987"/>
    <w:rsid w:val="00D87487"/>
    <w:rsid w:val="00D879AB"/>
    <w:rsid w:val="00D90D5F"/>
    <w:rsid w:val="00D914F3"/>
    <w:rsid w:val="00D9266E"/>
    <w:rsid w:val="00D94404"/>
    <w:rsid w:val="00D96372"/>
    <w:rsid w:val="00D969FC"/>
    <w:rsid w:val="00D977D7"/>
    <w:rsid w:val="00D978D0"/>
    <w:rsid w:val="00D97CBD"/>
    <w:rsid w:val="00DA0C5F"/>
    <w:rsid w:val="00DA0EA7"/>
    <w:rsid w:val="00DA0EC4"/>
    <w:rsid w:val="00DA1989"/>
    <w:rsid w:val="00DA2388"/>
    <w:rsid w:val="00DA23ED"/>
    <w:rsid w:val="00DA247E"/>
    <w:rsid w:val="00DA3105"/>
    <w:rsid w:val="00DA4E89"/>
    <w:rsid w:val="00DA50C7"/>
    <w:rsid w:val="00DA51B4"/>
    <w:rsid w:val="00DA6B34"/>
    <w:rsid w:val="00DA7714"/>
    <w:rsid w:val="00DA7CA2"/>
    <w:rsid w:val="00DA7D65"/>
    <w:rsid w:val="00DB039E"/>
    <w:rsid w:val="00DB051C"/>
    <w:rsid w:val="00DB1227"/>
    <w:rsid w:val="00DB20B0"/>
    <w:rsid w:val="00DB3FB4"/>
    <w:rsid w:val="00DB49A2"/>
    <w:rsid w:val="00DB5158"/>
    <w:rsid w:val="00DB6390"/>
    <w:rsid w:val="00DB63ED"/>
    <w:rsid w:val="00DB6D28"/>
    <w:rsid w:val="00DB6F9E"/>
    <w:rsid w:val="00DB7063"/>
    <w:rsid w:val="00DC0F37"/>
    <w:rsid w:val="00DC0FBB"/>
    <w:rsid w:val="00DC1B18"/>
    <w:rsid w:val="00DC3187"/>
    <w:rsid w:val="00DC34A8"/>
    <w:rsid w:val="00DC39DE"/>
    <w:rsid w:val="00DC49A4"/>
    <w:rsid w:val="00DC51D2"/>
    <w:rsid w:val="00DC7EEB"/>
    <w:rsid w:val="00DD09B2"/>
    <w:rsid w:val="00DD10B7"/>
    <w:rsid w:val="00DD3760"/>
    <w:rsid w:val="00DD3F08"/>
    <w:rsid w:val="00DD4C2B"/>
    <w:rsid w:val="00DD590B"/>
    <w:rsid w:val="00DD605A"/>
    <w:rsid w:val="00DD628F"/>
    <w:rsid w:val="00DD63A2"/>
    <w:rsid w:val="00DD6488"/>
    <w:rsid w:val="00DD723D"/>
    <w:rsid w:val="00DD7786"/>
    <w:rsid w:val="00DD793E"/>
    <w:rsid w:val="00DE00F0"/>
    <w:rsid w:val="00DE0B2A"/>
    <w:rsid w:val="00DE180E"/>
    <w:rsid w:val="00DE1B92"/>
    <w:rsid w:val="00DE2354"/>
    <w:rsid w:val="00DE28B6"/>
    <w:rsid w:val="00DE3423"/>
    <w:rsid w:val="00DE4654"/>
    <w:rsid w:val="00DE5436"/>
    <w:rsid w:val="00DE5E24"/>
    <w:rsid w:val="00DE756B"/>
    <w:rsid w:val="00DE79F0"/>
    <w:rsid w:val="00DF01B1"/>
    <w:rsid w:val="00DF2102"/>
    <w:rsid w:val="00DF222A"/>
    <w:rsid w:val="00DF2501"/>
    <w:rsid w:val="00DF255B"/>
    <w:rsid w:val="00DF40E9"/>
    <w:rsid w:val="00DF5079"/>
    <w:rsid w:val="00DF6D13"/>
    <w:rsid w:val="00DF6DCD"/>
    <w:rsid w:val="00DF722C"/>
    <w:rsid w:val="00DF7BC8"/>
    <w:rsid w:val="00E00175"/>
    <w:rsid w:val="00E00BCE"/>
    <w:rsid w:val="00E00C4F"/>
    <w:rsid w:val="00E02B55"/>
    <w:rsid w:val="00E03EF4"/>
    <w:rsid w:val="00E05165"/>
    <w:rsid w:val="00E05921"/>
    <w:rsid w:val="00E05CD3"/>
    <w:rsid w:val="00E0614E"/>
    <w:rsid w:val="00E065B7"/>
    <w:rsid w:val="00E07942"/>
    <w:rsid w:val="00E10264"/>
    <w:rsid w:val="00E10930"/>
    <w:rsid w:val="00E12C59"/>
    <w:rsid w:val="00E136A0"/>
    <w:rsid w:val="00E137B2"/>
    <w:rsid w:val="00E13BD0"/>
    <w:rsid w:val="00E179F9"/>
    <w:rsid w:val="00E20947"/>
    <w:rsid w:val="00E210E8"/>
    <w:rsid w:val="00E213E7"/>
    <w:rsid w:val="00E22753"/>
    <w:rsid w:val="00E2309B"/>
    <w:rsid w:val="00E231CD"/>
    <w:rsid w:val="00E2353D"/>
    <w:rsid w:val="00E2590C"/>
    <w:rsid w:val="00E26707"/>
    <w:rsid w:val="00E26897"/>
    <w:rsid w:val="00E26B81"/>
    <w:rsid w:val="00E2794C"/>
    <w:rsid w:val="00E3020B"/>
    <w:rsid w:val="00E30D86"/>
    <w:rsid w:val="00E30E65"/>
    <w:rsid w:val="00E31229"/>
    <w:rsid w:val="00E32316"/>
    <w:rsid w:val="00E326E9"/>
    <w:rsid w:val="00E32B67"/>
    <w:rsid w:val="00E32FE9"/>
    <w:rsid w:val="00E34215"/>
    <w:rsid w:val="00E34EB2"/>
    <w:rsid w:val="00E35E3E"/>
    <w:rsid w:val="00E36335"/>
    <w:rsid w:val="00E364CA"/>
    <w:rsid w:val="00E37BB8"/>
    <w:rsid w:val="00E37F80"/>
    <w:rsid w:val="00E41463"/>
    <w:rsid w:val="00E42405"/>
    <w:rsid w:val="00E45E44"/>
    <w:rsid w:val="00E4669C"/>
    <w:rsid w:val="00E467F4"/>
    <w:rsid w:val="00E46B38"/>
    <w:rsid w:val="00E50183"/>
    <w:rsid w:val="00E501A3"/>
    <w:rsid w:val="00E50795"/>
    <w:rsid w:val="00E50858"/>
    <w:rsid w:val="00E50E52"/>
    <w:rsid w:val="00E51BD4"/>
    <w:rsid w:val="00E52513"/>
    <w:rsid w:val="00E53578"/>
    <w:rsid w:val="00E53FD7"/>
    <w:rsid w:val="00E54779"/>
    <w:rsid w:val="00E54D87"/>
    <w:rsid w:val="00E553E5"/>
    <w:rsid w:val="00E55783"/>
    <w:rsid w:val="00E559C7"/>
    <w:rsid w:val="00E561AD"/>
    <w:rsid w:val="00E5658F"/>
    <w:rsid w:val="00E568C6"/>
    <w:rsid w:val="00E56FC0"/>
    <w:rsid w:val="00E57DAF"/>
    <w:rsid w:val="00E57EDF"/>
    <w:rsid w:val="00E608F3"/>
    <w:rsid w:val="00E60A5D"/>
    <w:rsid w:val="00E620AA"/>
    <w:rsid w:val="00E621AA"/>
    <w:rsid w:val="00E62E3B"/>
    <w:rsid w:val="00E6302F"/>
    <w:rsid w:val="00E6469D"/>
    <w:rsid w:val="00E64758"/>
    <w:rsid w:val="00E70506"/>
    <w:rsid w:val="00E71E5F"/>
    <w:rsid w:val="00E729B5"/>
    <w:rsid w:val="00E72D2D"/>
    <w:rsid w:val="00E72D51"/>
    <w:rsid w:val="00E72F8B"/>
    <w:rsid w:val="00E72FBF"/>
    <w:rsid w:val="00E739A0"/>
    <w:rsid w:val="00E759EA"/>
    <w:rsid w:val="00E75E83"/>
    <w:rsid w:val="00E770B3"/>
    <w:rsid w:val="00E7714B"/>
    <w:rsid w:val="00E77158"/>
    <w:rsid w:val="00E7773D"/>
    <w:rsid w:val="00E81038"/>
    <w:rsid w:val="00E8362A"/>
    <w:rsid w:val="00E83F41"/>
    <w:rsid w:val="00E84AA4"/>
    <w:rsid w:val="00E85D6F"/>
    <w:rsid w:val="00E867DF"/>
    <w:rsid w:val="00E9083E"/>
    <w:rsid w:val="00E90C2A"/>
    <w:rsid w:val="00E91273"/>
    <w:rsid w:val="00E91E17"/>
    <w:rsid w:val="00E920C8"/>
    <w:rsid w:val="00E947CF"/>
    <w:rsid w:val="00E96E78"/>
    <w:rsid w:val="00E973D8"/>
    <w:rsid w:val="00E9749D"/>
    <w:rsid w:val="00EA00C0"/>
    <w:rsid w:val="00EA096C"/>
    <w:rsid w:val="00EA0A5A"/>
    <w:rsid w:val="00EA0C64"/>
    <w:rsid w:val="00EA1BE8"/>
    <w:rsid w:val="00EA225D"/>
    <w:rsid w:val="00EA48D7"/>
    <w:rsid w:val="00EA5AA8"/>
    <w:rsid w:val="00EA690B"/>
    <w:rsid w:val="00EA6C19"/>
    <w:rsid w:val="00EA7CF5"/>
    <w:rsid w:val="00EB0DFB"/>
    <w:rsid w:val="00EB16C7"/>
    <w:rsid w:val="00EB19A3"/>
    <w:rsid w:val="00EB304D"/>
    <w:rsid w:val="00EB364E"/>
    <w:rsid w:val="00EB3E31"/>
    <w:rsid w:val="00EB4949"/>
    <w:rsid w:val="00EB4A72"/>
    <w:rsid w:val="00EB5419"/>
    <w:rsid w:val="00EB5F22"/>
    <w:rsid w:val="00EB6771"/>
    <w:rsid w:val="00EB7B06"/>
    <w:rsid w:val="00EC06ED"/>
    <w:rsid w:val="00EC18C3"/>
    <w:rsid w:val="00EC1CA2"/>
    <w:rsid w:val="00EC1CA6"/>
    <w:rsid w:val="00EC3479"/>
    <w:rsid w:val="00ED04DC"/>
    <w:rsid w:val="00ED0BA7"/>
    <w:rsid w:val="00ED0C86"/>
    <w:rsid w:val="00ED209F"/>
    <w:rsid w:val="00ED24B1"/>
    <w:rsid w:val="00ED33D1"/>
    <w:rsid w:val="00ED3872"/>
    <w:rsid w:val="00ED39D3"/>
    <w:rsid w:val="00ED3D59"/>
    <w:rsid w:val="00ED4586"/>
    <w:rsid w:val="00ED574E"/>
    <w:rsid w:val="00ED57AA"/>
    <w:rsid w:val="00ED593F"/>
    <w:rsid w:val="00EE0A11"/>
    <w:rsid w:val="00EE0FD5"/>
    <w:rsid w:val="00EE12C9"/>
    <w:rsid w:val="00EE16D0"/>
    <w:rsid w:val="00EE2AF7"/>
    <w:rsid w:val="00EE47C2"/>
    <w:rsid w:val="00EE5856"/>
    <w:rsid w:val="00EE58A5"/>
    <w:rsid w:val="00EE5CF6"/>
    <w:rsid w:val="00EE5FDD"/>
    <w:rsid w:val="00EE66A6"/>
    <w:rsid w:val="00EF1EC0"/>
    <w:rsid w:val="00EF2631"/>
    <w:rsid w:val="00EF2B38"/>
    <w:rsid w:val="00EF37BA"/>
    <w:rsid w:val="00EF5B19"/>
    <w:rsid w:val="00EF6002"/>
    <w:rsid w:val="00EF70A4"/>
    <w:rsid w:val="00EF7478"/>
    <w:rsid w:val="00EF7620"/>
    <w:rsid w:val="00F003CE"/>
    <w:rsid w:val="00F00EC6"/>
    <w:rsid w:val="00F0125D"/>
    <w:rsid w:val="00F01563"/>
    <w:rsid w:val="00F01AF7"/>
    <w:rsid w:val="00F01E6C"/>
    <w:rsid w:val="00F03AE6"/>
    <w:rsid w:val="00F03C98"/>
    <w:rsid w:val="00F03F44"/>
    <w:rsid w:val="00F03F92"/>
    <w:rsid w:val="00F04182"/>
    <w:rsid w:val="00F04563"/>
    <w:rsid w:val="00F05401"/>
    <w:rsid w:val="00F056F3"/>
    <w:rsid w:val="00F06202"/>
    <w:rsid w:val="00F0686E"/>
    <w:rsid w:val="00F1071B"/>
    <w:rsid w:val="00F11996"/>
    <w:rsid w:val="00F1210F"/>
    <w:rsid w:val="00F129C2"/>
    <w:rsid w:val="00F130DE"/>
    <w:rsid w:val="00F137E7"/>
    <w:rsid w:val="00F1386B"/>
    <w:rsid w:val="00F15C24"/>
    <w:rsid w:val="00F250CC"/>
    <w:rsid w:val="00F25DEA"/>
    <w:rsid w:val="00F26244"/>
    <w:rsid w:val="00F26F17"/>
    <w:rsid w:val="00F27467"/>
    <w:rsid w:val="00F27746"/>
    <w:rsid w:val="00F300C9"/>
    <w:rsid w:val="00F30F87"/>
    <w:rsid w:val="00F31559"/>
    <w:rsid w:val="00F3163F"/>
    <w:rsid w:val="00F31FF7"/>
    <w:rsid w:val="00F341A9"/>
    <w:rsid w:val="00F3448E"/>
    <w:rsid w:val="00F36281"/>
    <w:rsid w:val="00F3634A"/>
    <w:rsid w:val="00F36740"/>
    <w:rsid w:val="00F37541"/>
    <w:rsid w:val="00F376CE"/>
    <w:rsid w:val="00F400E3"/>
    <w:rsid w:val="00F4040B"/>
    <w:rsid w:val="00F4211F"/>
    <w:rsid w:val="00F43196"/>
    <w:rsid w:val="00F432AA"/>
    <w:rsid w:val="00F446C6"/>
    <w:rsid w:val="00F44D31"/>
    <w:rsid w:val="00F45A82"/>
    <w:rsid w:val="00F4631C"/>
    <w:rsid w:val="00F46FC8"/>
    <w:rsid w:val="00F51541"/>
    <w:rsid w:val="00F51C5F"/>
    <w:rsid w:val="00F51E3A"/>
    <w:rsid w:val="00F546D4"/>
    <w:rsid w:val="00F552E8"/>
    <w:rsid w:val="00F554B6"/>
    <w:rsid w:val="00F55CB0"/>
    <w:rsid w:val="00F55DF2"/>
    <w:rsid w:val="00F561E1"/>
    <w:rsid w:val="00F562E9"/>
    <w:rsid w:val="00F56B05"/>
    <w:rsid w:val="00F5753F"/>
    <w:rsid w:val="00F575AE"/>
    <w:rsid w:val="00F57713"/>
    <w:rsid w:val="00F609D2"/>
    <w:rsid w:val="00F61914"/>
    <w:rsid w:val="00F61CB4"/>
    <w:rsid w:val="00F61F75"/>
    <w:rsid w:val="00F62678"/>
    <w:rsid w:val="00F636EE"/>
    <w:rsid w:val="00F642A2"/>
    <w:rsid w:val="00F643F3"/>
    <w:rsid w:val="00F64867"/>
    <w:rsid w:val="00F655E8"/>
    <w:rsid w:val="00F65C49"/>
    <w:rsid w:val="00F66755"/>
    <w:rsid w:val="00F668EF"/>
    <w:rsid w:val="00F672A7"/>
    <w:rsid w:val="00F70DF1"/>
    <w:rsid w:val="00F719DB"/>
    <w:rsid w:val="00F72144"/>
    <w:rsid w:val="00F73805"/>
    <w:rsid w:val="00F742EC"/>
    <w:rsid w:val="00F74FBD"/>
    <w:rsid w:val="00F76494"/>
    <w:rsid w:val="00F76B46"/>
    <w:rsid w:val="00F80D19"/>
    <w:rsid w:val="00F80FAD"/>
    <w:rsid w:val="00F811BC"/>
    <w:rsid w:val="00F82C77"/>
    <w:rsid w:val="00F82FE9"/>
    <w:rsid w:val="00F83603"/>
    <w:rsid w:val="00F84839"/>
    <w:rsid w:val="00F85929"/>
    <w:rsid w:val="00F8603C"/>
    <w:rsid w:val="00F92413"/>
    <w:rsid w:val="00F92EA9"/>
    <w:rsid w:val="00F93133"/>
    <w:rsid w:val="00F93410"/>
    <w:rsid w:val="00F93A39"/>
    <w:rsid w:val="00F95313"/>
    <w:rsid w:val="00F961E2"/>
    <w:rsid w:val="00F9695B"/>
    <w:rsid w:val="00F97422"/>
    <w:rsid w:val="00F9751B"/>
    <w:rsid w:val="00F97E38"/>
    <w:rsid w:val="00FA1407"/>
    <w:rsid w:val="00FA1A64"/>
    <w:rsid w:val="00FA1B83"/>
    <w:rsid w:val="00FA1D3D"/>
    <w:rsid w:val="00FA2E85"/>
    <w:rsid w:val="00FA3411"/>
    <w:rsid w:val="00FA3620"/>
    <w:rsid w:val="00FA455D"/>
    <w:rsid w:val="00FA4D6F"/>
    <w:rsid w:val="00FA675A"/>
    <w:rsid w:val="00FA6AAB"/>
    <w:rsid w:val="00FA7037"/>
    <w:rsid w:val="00FA7121"/>
    <w:rsid w:val="00FA7CD2"/>
    <w:rsid w:val="00FB0A90"/>
    <w:rsid w:val="00FB2FCF"/>
    <w:rsid w:val="00FB3889"/>
    <w:rsid w:val="00FB479A"/>
    <w:rsid w:val="00FB4C60"/>
    <w:rsid w:val="00FB4F05"/>
    <w:rsid w:val="00FB5028"/>
    <w:rsid w:val="00FB5701"/>
    <w:rsid w:val="00FB589B"/>
    <w:rsid w:val="00FB6389"/>
    <w:rsid w:val="00FB6772"/>
    <w:rsid w:val="00FC113F"/>
    <w:rsid w:val="00FC158E"/>
    <w:rsid w:val="00FC261F"/>
    <w:rsid w:val="00FC29B4"/>
    <w:rsid w:val="00FC4599"/>
    <w:rsid w:val="00FC4E99"/>
    <w:rsid w:val="00FC5339"/>
    <w:rsid w:val="00FC5B22"/>
    <w:rsid w:val="00FC6811"/>
    <w:rsid w:val="00FC72BA"/>
    <w:rsid w:val="00FC7530"/>
    <w:rsid w:val="00FD2161"/>
    <w:rsid w:val="00FD2B11"/>
    <w:rsid w:val="00FD49BE"/>
    <w:rsid w:val="00FD4B17"/>
    <w:rsid w:val="00FD4B1C"/>
    <w:rsid w:val="00FD4F41"/>
    <w:rsid w:val="00FD66DD"/>
    <w:rsid w:val="00FD68B2"/>
    <w:rsid w:val="00FD69C1"/>
    <w:rsid w:val="00FD6B4F"/>
    <w:rsid w:val="00FD7242"/>
    <w:rsid w:val="00FE04E1"/>
    <w:rsid w:val="00FE4338"/>
    <w:rsid w:val="00FE45D1"/>
    <w:rsid w:val="00FE5681"/>
    <w:rsid w:val="00FE7A79"/>
    <w:rsid w:val="00FF0104"/>
    <w:rsid w:val="00FF03D7"/>
    <w:rsid w:val="00FF1103"/>
    <w:rsid w:val="00FF62A9"/>
    <w:rsid w:val="63A42572"/>
    <w:rsid w:val="723D2B97"/>
    <w:rsid w:val="7D313A3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7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9">
    <w:name w:val="heading 9"/>
    <w:basedOn w:val="Normal"/>
    <w:next w:val="Normal"/>
    <w:link w:val="Heading9Char"/>
    <w:qFormat/>
    <w:pPr>
      <w:keepNext/>
      <w:tabs>
        <w:tab w:val="left" w:pos="1339"/>
        <w:tab w:val="right" w:pos="9360"/>
      </w:tabs>
      <w:spacing w:before="60"/>
      <w:jc w:val="center"/>
      <w:outlineLvl w:val="8"/>
    </w:pPr>
    <w:rPr>
      <w:rFonts w:ascii="Garamond" w:hAnsi="Garamond"/>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spacing w:after="200" w:line="276" w:lineRule="auto"/>
    </w:pPr>
    <w:rPr>
      <w:rFonts w:asciiTheme="minorHAnsi" w:eastAsiaTheme="minorEastAsia" w:hAnsiTheme="minorHAnsi" w:cstheme="minorBidi"/>
      <w:sz w:val="20"/>
      <w:szCs w:val="22"/>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character" w:styleId="Hyperlink">
    <w:name w:val="Hyperlink"/>
    <w:qFormat/>
    <w:rPr>
      <w:color w:val="0000FF"/>
      <w:u w:val="single"/>
    </w:rPr>
  </w:style>
  <w:style w:type="paragraph" w:styleId="ListBullet">
    <w:name w:val="List Bullet"/>
    <w:basedOn w:val="Normal"/>
    <w:qFormat/>
    <w:pPr>
      <w:numPr>
        <w:numId w:val="1"/>
      </w:numPr>
      <w:spacing w:after="120" w:line="276" w:lineRule="auto"/>
    </w:pPr>
    <w:rPr>
      <w:rFonts w:asciiTheme="minorHAnsi" w:eastAsiaTheme="minorEastAsia" w:hAnsiTheme="minorHAnsi" w:cstheme="minorBidi"/>
      <w:sz w:val="20"/>
      <w:szCs w:val="22"/>
    </w:rPr>
  </w:style>
  <w:style w:type="paragraph" w:styleId="NormalWeb">
    <w:name w:val="Normal (Web)"/>
    <w:basedOn w:val="Normal"/>
    <w:uiPriority w:val="99"/>
    <w:semiHidden/>
    <w:unhideWhenUsed/>
    <w:qFormat/>
    <w:pPr>
      <w:spacing w:before="100" w:beforeAutospacing="1" w:after="100" w:afterAutospacing="1"/>
    </w:pPr>
    <w:rPr>
      <w:lang w:val="zh-CN" w:eastAsia="zh-CN"/>
    </w:rPr>
  </w:style>
  <w:style w:type="paragraph" w:styleId="PlainText">
    <w:name w:val="Plain Text"/>
    <w:basedOn w:val="Normal"/>
    <w:link w:val="PlainTextChar"/>
    <w:semiHidden/>
    <w:qFormat/>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b/>
      <w:smallCaps/>
      <w:sz w:val="3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9Char">
    <w:name w:val="Heading 9 Char"/>
    <w:basedOn w:val="DefaultParagraphFont"/>
    <w:link w:val="Heading9"/>
    <w:qFormat/>
    <w:rPr>
      <w:rFonts w:ascii="Garamond" w:eastAsia="Times New Roman" w:hAnsi="Garamond" w:cs="Times New Roman"/>
      <w:i/>
      <w:iCs/>
      <w:sz w:val="22"/>
    </w:rPr>
  </w:style>
  <w:style w:type="character" w:customStyle="1" w:styleId="TitleChar">
    <w:name w:val="Title Char"/>
    <w:basedOn w:val="DefaultParagraphFont"/>
    <w:link w:val="Title"/>
    <w:qFormat/>
    <w:rPr>
      <w:rFonts w:ascii="Arial" w:eastAsia="Times New Roman" w:hAnsi="Arial" w:cs="Times New Roman"/>
      <w:b/>
      <w:smallCaps/>
      <w:sz w:val="38"/>
    </w:rPr>
  </w:style>
  <w:style w:type="character" w:customStyle="1" w:styleId="hl">
    <w:name w:val="hl"/>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link w:val="ListParagraphChar"/>
    <w:uiPriority w:val="99"/>
    <w:qFormat/>
    <w:pPr>
      <w:ind w:left="720"/>
      <w:contextualSpacing/>
    </w:pPr>
  </w:style>
  <w:style w:type="character" w:customStyle="1" w:styleId="IntenseReference1">
    <w:name w:val="Intense Reference1"/>
    <w:basedOn w:val="DefaultParagraphFont"/>
    <w:uiPriority w:val="32"/>
    <w:qFormat/>
    <w:rPr>
      <w:b/>
      <w:bCs/>
      <w:smallCaps/>
      <w:color w:val="4F81BD" w:themeColor="accent1"/>
      <w:spacing w:val="5"/>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ColorfulList-Accent11">
    <w:name w:val="Colorful List - Accent 11"/>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paragraph" w:customStyle="1" w:styleId="a">
    <w:name w:val="عادي"/>
    <w:qFormat/>
    <w:rPr>
      <w:rFonts w:ascii="Times New Roman" w:eastAsia="Arial Unicode MS" w:hAnsi="Times New Roman" w:cs="Arial Unicode MS"/>
      <w:color w:val="000000"/>
      <w:sz w:val="24"/>
      <w:szCs w:val="24"/>
      <w:u w:color="000000"/>
      <w:lang w:eastAsia="zh-CN"/>
    </w:rPr>
  </w:style>
  <w:style w:type="paragraph" w:customStyle="1" w:styleId="Overviewbullets">
    <w:name w:val="Overview bullets"/>
    <w:qFormat/>
    <w:pPr>
      <w:tabs>
        <w:tab w:val="left" w:pos="1980"/>
      </w:tabs>
      <w:spacing w:before="180" w:after="180"/>
      <w:ind w:left="1728" w:hanging="1728"/>
      <w:jc w:val="both"/>
    </w:pPr>
    <w:rPr>
      <w:rFonts w:ascii="Verdana" w:eastAsia="Arial Unicode MS" w:hAnsi="Verdana" w:cs="Arial Unicode MS"/>
      <w:color w:val="000000"/>
      <w:sz w:val="18"/>
      <w:szCs w:val="18"/>
      <w:u w:color="000000"/>
      <w:lang w:val="zh-CN" w:eastAsia="zh-C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Pr>
      <w:sz w:val="20"/>
      <w:szCs w:val="22"/>
    </w:rPr>
  </w:style>
  <w:style w:type="paragraph" w:styleId="NoSpacing">
    <w:name w:val="No Spacing"/>
    <w:uiPriority w:val="1"/>
    <w:qFormat/>
    <w:rPr>
      <w:rFonts w:ascii="Times New Roman" w:eastAsiaTheme="minorHAnsi" w:hAnsi="Times New Roman" w:cs="Times New Roman"/>
      <w:sz w:val="24"/>
      <w:szCs w:val="22"/>
    </w:rPr>
  </w:style>
  <w:style w:type="paragraph" w:customStyle="1" w:styleId="TableParagraph">
    <w:name w:val="Table Paragraph"/>
    <w:basedOn w:val="Normal"/>
    <w:uiPriority w:val="1"/>
    <w:qFormat/>
    <w:pPr>
      <w:widowControl w:val="0"/>
      <w:autoSpaceDE w:val="0"/>
      <w:autoSpaceDN w:val="0"/>
      <w:ind w:left="143"/>
    </w:pPr>
    <w:rPr>
      <w:rFonts w:ascii="Calibri" w:eastAsia="Calibri" w:hAnsi="Calibri" w:cs="Calibri"/>
      <w:sz w:val="22"/>
      <w:szCs w:val="22"/>
    </w:rPr>
  </w:style>
  <w:style w:type="character" w:customStyle="1" w:styleId="divdocumentleft-boxemptycell">
    <w:name w:val="div_document_left-box_emptycell"/>
    <w:basedOn w:val="DefaultParagraphFont"/>
    <w:qFormat/>
  </w:style>
  <w:style w:type="paragraph" w:customStyle="1" w:styleId="divdocumentleft-boxemptycellParagraph">
    <w:name w:val="div_document_left-box_emptycell Paragraph"/>
    <w:basedOn w:val="Normal"/>
    <w:qFormat/>
  </w:style>
  <w:style w:type="character" w:customStyle="1" w:styleId="divdocumentleft-boxpaddedlinedate-content">
    <w:name w:val="div_document_left-box_paddedline_date-content"/>
    <w:basedOn w:val="DefaultParagraphFont"/>
    <w:qFormat/>
  </w:style>
  <w:style w:type="character" w:customStyle="1" w:styleId="divdocumentjobdates">
    <w:name w:val="div_document_jobdates"/>
    <w:basedOn w:val="DefaultParagraphFont"/>
    <w:qFormat/>
    <w:rPr>
      <w:sz w:val="22"/>
      <w:szCs w:val="22"/>
    </w:rPr>
  </w:style>
  <w:style w:type="character" w:customStyle="1" w:styleId="span">
    <w:name w:val="span"/>
    <w:basedOn w:val="DefaultParagraphFont"/>
    <w:qFormat/>
    <w:rPr>
      <w:vertAlign w:val="baseline"/>
    </w:rPr>
  </w:style>
  <w:style w:type="character" w:customStyle="1" w:styleId="divdocumentleft-boxdatetablepindcell">
    <w:name w:val="div_document_left-box_datetable_pindcell"/>
    <w:basedOn w:val="DefaultParagraphFont"/>
    <w:qFormat/>
  </w:style>
  <w:style w:type="character" w:customStyle="1" w:styleId="divdocumentleft-boxdatetablesinglecolumn">
    <w:name w:val="div_document_left-box_datetable_singlecolumn"/>
    <w:basedOn w:val="DefaultParagraphFont"/>
    <w:qFormat/>
  </w:style>
  <w:style w:type="paragraph" w:customStyle="1" w:styleId="divdocumentli">
    <w:name w:val="div_document_li"/>
    <w:basedOn w:val="Normal"/>
    <w:qFormat/>
    <w:pPr>
      <w:pBdr>
        <w:left w:val="none" w:sz="0" w:space="5" w:color="auto"/>
      </w:pBdr>
    </w:pPr>
  </w:style>
  <w:style w:type="paragraph" w:customStyle="1" w:styleId="divdocumentleft-boxsectioneducationsinglecolumnpaddedline">
    <w:name w:val="div_document_left-box_section_education_singlecolumn_paddedline"/>
    <w:basedOn w:val="Normal"/>
    <w:qFormat/>
    <w:pPr>
      <w:pBdr>
        <w:right w:val="none" w:sz="0" w:space="15" w:color="auto"/>
      </w:pBdr>
    </w:pPr>
  </w:style>
  <w:style w:type="character" w:customStyle="1" w:styleId="divdocumentdegree">
    <w:name w:val="div_document_degree"/>
    <w:basedOn w:val="DefaultParagraphFont"/>
    <w:qFormat/>
    <w:rPr>
      <w:sz w:val="28"/>
      <w:szCs w:val="28"/>
    </w:rPr>
  </w:style>
  <w:style w:type="character" w:customStyle="1" w:styleId="divdocumentprogramline">
    <w:name w:val="div_document_programline"/>
    <w:basedOn w:val="DefaultParagraphFont"/>
    <w:qFormat/>
    <w:rPr>
      <w:sz w:val="28"/>
      <w:szCs w:val="28"/>
    </w:rPr>
  </w:style>
  <w:style w:type="character" w:customStyle="1" w:styleId="divdocumenteducationjoblocation">
    <w:name w:val="div_document_education_joblocation"/>
    <w:basedOn w:val="DefaultParagraphFont"/>
    <w:qFormat/>
    <w:rPr>
      <w:i/>
      <w:iCs/>
    </w:rPr>
  </w:style>
  <w:style w:type="table" w:customStyle="1" w:styleId="divdocumentsectioneducationparagraph">
    <w:name w:val="div_document_section_education_paragraph"/>
    <w:basedOn w:val="TableNormal"/>
    <w:qFormat/>
    <w:rPr>
      <w:rFonts w:ascii="Times New Roman" w:eastAsia="Times New Roman" w:hAnsi="Times New Roman" w:cs="Times New Roman"/>
    </w:rPr>
    <w:tblPr/>
  </w:style>
  <w:style w:type="paragraph" w:customStyle="1" w:styleId="divdocumentleft-boxsectionexperiencesinglecolumnpaddedline">
    <w:name w:val="div_document_left-box_section_experience_singlecolumn_paddedline"/>
    <w:basedOn w:val="Normal"/>
    <w:pPr>
      <w:pBdr>
        <w:right w:val="none" w:sz="0" w:space="15" w:color="auto"/>
      </w:pBdr>
    </w:pPr>
  </w:style>
  <w:style w:type="character" w:customStyle="1" w:styleId="divdocumentjobtitle">
    <w:name w:val="div_document_jobtitle"/>
    <w:basedOn w:val="DefaultParagraphFont"/>
    <w:qFormat/>
    <w:rPr>
      <w:sz w:val="28"/>
      <w:szCs w:val="28"/>
    </w:rPr>
  </w:style>
  <w:style w:type="character" w:customStyle="1" w:styleId="divdocumentleft-box">
    <w:name w:val="div_document_left-box"/>
    <w:basedOn w:val="DefaultParagraphFont"/>
    <w:rPr>
      <w:spacing w:val="4"/>
    </w:rPr>
  </w:style>
  <w:style w:type="paragraph" w:customStyle="1" w:styleId="p">
    <w:name w:val="p"/>
    <w:basedOn w:val="Normal"/>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semiHidden/>
    <w:qFormat/>
    <w:rPr>
      <w:rFonts w:ascii="Courier New" w:eastAsia="Times New Roman" w:hAnsi="Courier New" w:cs="Courier New"/>
      <w:sz w:val="20"/>
      <w:szCs w:val="20"/>
    </w:rPr>
  </w:style>
  <w:style w:type="paragraph" w:customStyle="1" w:styleId="Standard">
    <w:name w:val="Standard"/>
    <w:qFormat/>
    <w:pPr>
      <w:widowControl w:val="0"/>
      <w:suppressAutoHyphens/>
      <w:autoSpaceDN w:val="0"/>
      <w:spacing w:before="120" w:line="312" w:lineRule="auto"/>
      <w:ind w:right="300"/>
      <w:textAlignment w:val="baseline"/>
    </w:pPr>
    <w:rPr>
      <w:rFonts w:ascii="Merriweather" w:eastAsia="Merriweather" w:hAnsi="Merriweather" w:cs="Merriweather"/>
      <w:color w:val="666666"/>
      <w:kern w:val="3"/>
      <w:sz w:val="18"/>
      <w:szCs w:val="18"/>
      <w:lang w:eastAsia="zh-CN" w:bidi="hi-I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rPr>
  </w:style>
  <w:style w:type="table" w:customStyle="1" w:styleId="PlainTable21">
    <w:name w:val="Plain Table 21"/>
    <w:basedOn w:val="TableNormal"/>
    <w:uiPriority w:val="42"/>
    <w:qFormat/>
    <w:rPr>
      <w:kern w:val="2"/>
      <w:szCs w:val="22"/>
      <w:lang w:eastAsia="zh-TW"/>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eryhardreadability">
    <w:name w:val="veryhardreadability"/>
    <w:basedOn w:val="DefaultParagraphFont"/>
    <w:qFormat/>
  </w:style>
  <w:style w:type="character" w:customStyle="1" w:styleId="complexword">
    <w:name w:val="complexword"/>
    <w:basedOn w:val="DefaultParagraphFont"/>
  </w:style>
  <w:style w:type="character" w:customStyle="1" w:styleId="UnresolvedMention">
    <w:name w:val="Unresolved Mention"/>
    <w:basedOn w:val="DefaultParagraphFont"/>
    <w:uiPriority w:val="99"/>
    <w:semiHidden/>
    <w:unhideWhenUsed/>
    <w:rsid w:val="007B3672"/>
    <w:rPr>
      <w:color w:val="605E5C"/>
      <w:shd w:val="clear" w:color="auto" w:fill="E1DFDD"/>
    </w:rPr>
  </w:style>
  <w:style w:type="paragraph" w:customStyle="1" w:styleId="cs64d34f3">
    <w:name w:val="cs64d34f3"/>
    <w:basedOn w:val="Normal"/>
    <w:rsid w:val="009B63E9"/>
    <w:pPr>
      <w:spacing w:before="100" w:beforeAutospacing="1" w:after="100" w:afterAutospacing="1"/>
    </w:pPr>
  </w:style>
  <w:style w:type="character" w:customStyle="1" w:styleId="cs1b16eeb5">
    <w:name w:val="cs1b16eeb5"/>
    <w:basedOn w:val="DefaultParagraphFont"/>
    <w:rsid w:val="009B63E9"/>
  </w:style>
  <w:style w:type="paragraph" w:customStyle="1" w:styleId="csa2865a9f">
    <w:name w:val="csa2865a9f"/>
    <w:basedOn w:val="Normal"/>
    <w:rsid w:val="009B63E9"/>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1C722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722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43399031">
      <w:bodyDiv w:val="1"/>
      <w:marLeft w:val="0"/>
      <w:marRight w:val="0"/>
      <w:marTop w:val="0"/>
      <w:marBottom w:val="0"/>
      <w:divBdr>
        <w:top w:val="none" w:sz="0" w:space="0" w:color="auto"/>
        <w:left w:val="none" w:sz="0" w:space="0" w:color="auto"/>
        <w:bottom w:val="none" w:sz="0" w:space="0" w:color="auto"/>
        <w:right w:val="none" w:sz="0" w:space="0" w:color="auto"/>
      </w:divBdr>
    </w:div>
    <w:div w:id="178081565">
      <w:bodyDiv w:val="1"/>
      <w:marLeft w:val="0"/>
      <w:marRight w:val="0"/>
      <w:marTop w:val="0"/>
      <w:marBottom w:val="0"/>
      <w:divBdr>
        <w:top w:val="none" w:sz="0" w:space="0" w:color="auto"/>
        <w:left w:val="none" w:sz="0" w:space="0" w:color="auto"/>
        <w:bottom w:val="none" w:sz="0" w:space="0" w:color="auto"/>
        <w:right w:val="none" w:sz="0" w:space="0" w:color="auto"/>
      </w:divBdr>
    </w:div>
    <w:div w:id="251668809">
      <w:bodyDiv w:val="1"/>
      <w:marLeft w:val="0"/>
      <w:marRight w:val="0"/>
      <w:marTop w:val="0"/>
      <w:marBottom w:val="0"/>
      <w:divBdr>
        <w:top w:val="none" w:sz="0" w:space="0" w:color="auto"/>
        <w:left w:val="none" w:sz="0" w:space="0" w:color="auto"/>
        <w:bottom w:val="none" w:sz="0" w:space="0" w:color="auto"/>
        <w:right w:val="none" w:sz="0" w:space="0" w:color="auto"/>
      </w:divBdr>
    </w:div>
    <w:div w:id="252864864">
      <w:bodyDiv w:val="1"/>
      <w:marLeft w:val="0"/>
      <w:marRight w:val="0"/>
      <w:marTop w:val="0"/>
      <w:marBottom w:val="0"/>
      <w:divBdr>
        <w:top w:val="none" w:sz="0" w:space="0" w:color="auto"/>
        <w:left w:val="none" w:sz="0" w:space="0" w:color="auto"/>
        <w:bottom w:val="none" w:sz="0" w:space="0" w:color="auto"/>
        <w:right w:val="none" w:sz="0" w:space="0" w:color="auto"/>
      </w:divBdr>
    </w:div>
    <w:div w:id="328607431">
      <w:bodyDiv w:val="1"/>
      <w:marLeft w:val="0"/>
      <w:marRight w:val="0"/>
      <w:marTop w:val="0"/>
      <w:marBottom w:val="0"/>
      <w:divBdr>
        <w:top w:val="none" w:sz="0" w:space="0" w:color="auto"/>
        <w:left w:val="none" w:sz="0" w:space="0" w:color="auto"/>
        <w:bottom w:val="none" w:sz="0" w:space="0" w:color="auto"/>
        <w:right w:val="none" w:sz="0" w:space="0" w:color="auto"/>
      </w:divBdr>
    </w:div>
    <w:div w:id="395132500">
      <w:bodyDiv w:val="1"/>
      <w:marLeft w:val="0"/>
      <w:marRight w:val="0"/>
      <w:marTop w:val="0"/>
      <w:marBottom w:val="0"/>
      <w:divBdr>
        <w:top w:val="none" w:sz="0" w:space="0" w:color="auto"/>
        <w:left w:val="none" w:sz="0" w:space="0" w:color="auto"/>
        <w:bottom w:val="none" w:sz="0" w:space="0" w:color="auto"/>
        <w:right w:val="none" w:sz="0" w:space="0" w:color="auto"/>
      </w:divBdr>
    </w:div>
    <w:div w:id="473907535">
      <w:bodyDiv w:val="1"/>
      <w:marLeft w:val="0"/>
      <w:marRight w:val="0"/>
      <w:marTop w:val="0"/>
      <w:marBottom w:val="0"/>
      <w:divBdr>
        <w:top w:val="none" w:sz="0" w:space="0" w:color="auto"/>
        <w:left w:val="none" w:sz="0" w:space="0" w:color="auto"/>
        <w:bottom w:val="none" w:sz="0" w:space="0" w:color="auto"/>
        <w:right w:val="none" w:sz="0" w:space="0" w:color="auto"/>
      </w:divBdr>
    </w:div>
    <w:div w:id="504443340">
      <w:bodyDiv w:val="1"/>
      <w:marLeft w:val="0"/>
      <w:marRight w:val="0"/>
      <w:marTop w:val="0"/>
      <w:marBottom w:val="0"/>
      <w:divBdr>
        <w:top w:val="none" w:sz="0" w:space="0" w:color="auto"/>
        <w:left w:val="none" w:sz="0" w:space="0" w:color="auto"/>
        <w:bottom w:val="none" w:sz="0" w:space="0" w:color="auto"/>
        <w:right w:val="none" w:sz="0" w:space="0" w:color="auto"/>
      </w:divBdr>
    </w:div>
    <w:div w:id="532966054">
      <w:bodyDiv w:val="1"/>
      <w:marLeft w:val="0"/>
      <w:marRight w:val="0"/>
      <w:marTop w:val="0"/>
      <w:marBottom w:val="0"/>
      <w:divBdr>
        <w:top w:val="none" w:sz="0" w:space="0" w:color="auto"/>
        <w:left w:val="none" w:sz="0" w:space="0" w:color="auto"/>
        <w:bottom w:val="none" w:sz="0" w:space="0" w:color="auto"/>
        <w:right w:val="none" w:sz="0" w:space="0" w:color="auto"/>
      </w:divBdr>
    </w:div>
    <w:div w:id="557864250">
      <w:bodyDiv w:val="1"/>
      <w:marLeft w:val="0"/>
      <w:marRight w:val="0"/>
      <w:marTop w:val="0"/>
      <w:marBottom w:val="0"/>
      <w:divBdr>
        <w:top w:val="none" w:sz="0" w:space="0" w:color="auto"/>
        <w:left w:val="none" w:sz="0" w:space="0" w:color="auto"/>
        <w:bottom w:val="none" w:sz="0" w:space="0" w:color="auto"/>
        <w:right w:val="none" w:sz="0" w:space="0" w:color="auto"/>
      </w:divBdr>
    </w:div>
    <w:div w:id="645206047">
      <w:bodyDiv w:val="1"/>
      <w:marLeft w:val="0"/>
      <w:marRight w:val="0"/>
      <w:marTop w:val="0"/>
      <w:marBottom w:val="0"/>
      <w:divBdr>
        <w:top w:val="none" w:sz="0" w:space="0" w:color="auto"/>
        <w:left w:val="none" w:sz="0" w:space="0" w:color="auto"/>
        <w:bottom w:val="none" w:sz="0" w:space="0" w:color="auto"/>
        <w:right w:val="none" w:sz="0" w:space="0" w:color="auto"/>
      </w:divBdr>
    </w:div>
    <w:div w:id="721099389">
      <w:bodyDiv w:val="1"/>
      <w:marLeft w:val="0"/>
      <w:marRight w:val="0"/>
      <w:marTop w:val="0"/>
      <w:marBottom w:val="0"/>
      <w:divBdr>
        <w:top w:val="none" w:sz="0" w:space="0" w:color="auto"/>
        <w:left w:val="none" w:sz="0" w:space="0" w:color="auto"/>
        <w:bottom w:val="none" w:sz="0" w:space="0" w:color="auto"/>
        <w:right w:val="none" w:sz="0" w:space="0" w:color="auto"/>
      </w:divBdr>
    </w:div>
    <w:div w:id="762410643">
      <w:bodyDiv w:val="1"/>
      <w:marLeft w:val="0"/>
      <w:marRight w:val="0"/>
      <w:marTop w:val="0"/>
      <w:marBottom w:val="0"/>
      <w:divBdr>
        <w:top w:val="none" w:sz="0" w:space="0" w:color="auto"/>
        <w:left w:val="none" w:sz="0" w:space="0" w:color="auto"/>
        <w:bottom w:val="none" w:sz="0" w:space="0" w:color="auto"/>
        <w:right w:val="none" w:sz="0" w:space="0" w:color="auto"/>
      </w:divBdr>
    </w:div>
    <w:div w:id="763762308">
      <w:bodyDiv w:val="1"/>
      <w:marLeft w:val="0"/>
      <w:marRight w:val="0"/>
      <w:marTop w:val="0"/>
      <w:marBottom w:val="0"/>
      <w:divBdr>
        <w:top w:val="none" w:sz="0" w:space="0" w:color="auto"/>
        <w:left w:val="none" w:sz="0" w:space="0" w:color="auto"/>
        <w:bottom w:val="none" w:sz="0" w:space="0" w:color="auto"/>
        <w:right w:val="none" w:sz="0" w:space="0" w:color="auto"/>
      </w:divBdr>
    </w:div>
    <w:div w:id="781261666">
      <w:bodyDiv w:val="1"/>
      <w:marLeft w:val="0"/>
      <w:marRight w:val="0"/>
      <w:marTop w:val="0"/>
      <w:marBottom w:val="0"/>
      <w:divBdr>
        <w:top w:val="none" w:sz="0" w:space="0" w:color="auto"/>
        <w:left w:val="none" w:sz="0" w:space="0" w:color="auto"/>
        <w:bottom w:val="none" w:sz="0" w:space="0" w:color="auto"/>
        <w:right w:val="none" w:sz="0" w:space="0" w:color="auto"/>
      </w:divBdr>
    </w:div>
    <w:div w:id="871922597">
      <w:bodyDiv w:val="1"/>
      <w:marLeft w:val="0"/>
      <w:marRight w:val="0"/>
      <w:marTop w:val="0"/>
      <w:marBottom w:val="0"/>
      <w:divBdr>
        <w:top w:val="none" w:sz="0" w:space="0" w:color="auto"/>
        <w:left w:val="none" w:sz="0" w:space="0" w:color="auto"/>
        <w:bottom w:val="none" w:sz="0" w:space="0" w:color="auto"/>
        <w:right w:val="none" w:sz="0" w:space="0" w:color="auto"/>
      </w:divBdr>
    </w:div>
    <w:div w:id="887493485">
      <w:bodyDiv w:val="1"/>
      <w:marLeft w:val="0"/>
      <w:marRight w:val="0"/>
      <w:marTop w:val="0"/>
      <w:marBottom w:val="0"/>
      <w:divBdr>
        <w:top w:val="none" w:sz="0" w:space="0" w:color="auto"/>
        <w:left w:val="none" w:sz="0" w:space="0" w:color="auto"/>
        <w:bottom w:val="none" w:sz="0" w:space="0" w:color="auto"/>
        <w:right w:val="none" w:sz="0" w:space="0" w:color="auto"/>
      </w:divBdr>
    </w:div>
    <w:div w:id="946278473">
      <w:bodyDiv w:val="1"/>
      <w:marLeft w:val="0"/>
      <w:marRight w:val="0"/>
      <w:marTop w:val="0"/>
      <w:marBottom w:val="0"/>
      <w:divBdr>
        <w:top w:val="none" w:sz="0" w:space="0" w:color="auto"/>
        <w:left w:val="none" w:sz="0" w:space="0" w:color="auto"/>
        <w:bottom w:val="none" w:sz="0" w:space="0" w:color="auto"/>
        <w:right w:val="none" w:sz="0" w:space="0" w:color="auto"/>
      </w:divBdr>
    </w:div>
    <w:div w:id="994605475">
      <w:bodyDiv w:val="1"/>
      <w:marLeft w:val="0"/>
      <w:marRight w:val="0"/>
      <w:marTop w:val="0"/>
      <w:marBottom w:val="0"/>
      <w:divBdr>
        <w:top w:val="none" w:sz="0" w:space="0" w:color="auto"/>
        <w:left w:val="none" w:sz="0" w:space="0" w:color="auto"/>
        <w:bottom w:val="none" w:sz="0" w:space="0" w:color="auto"/>
        <w:right w:val="none" w:sz="0" w:space="0" w:color="auto"/>
      </w:divBdr>
    </w:div>
    <w:div w:id="1089734035">
      <w:bodyDiv w:val="1"/>
      <w:marLeft w:val="0"/>
      <w:marRight w:val="0"/>
      <w:marTop w:val="0"/>
      <w:marBottom w:val="0"/>
      <w:divBdr>
        <w:top w:val="none" w:sz="0" w:space="0" w:color="auto"/>
        <w:left w:val="none" w:sz="0" w:space="0" w:color="auto"/>
        <w:bottom w:val="none" w:sz="0" w:space="0" w:color="auto"/>
        <w:right w:val="none" w:sz="0" w:space="0" w:color="auto"/>
      </w:divBdr>
    </w:div>
    <w:div w:id="1111782103">
      <w:bodyDiv w:val="1"/>
      <w:marLeft w:val="0"/>
      <w:marRight w:val="0"/>
      <w:marTop w:val="0"/>
      <w:marBottom w:val="0"/>
      <w:divBdr>
        <w:top w:val="none" w:sz="0" w:space="0" w:color="auto"/>
        <w:left w:val="none" w:sz="0" w:space="0" w:color="auto"/>
        <w:bottom w:val="none" w:sz="0" w:space="0" w:color="auto"/>
        <w:right w:val="none" w:sz="0" w:space="0" w:color="auto"/>
      </w:divBdr>
    </w:div>
    <w:div w:id="1197041586">
      <w:bodyDiv w:val="1"/>
      <w:marLeft w:val="0"/>
      <w:marRight w:val="0"/>
      <w:marTop w:val="0"/>
      <w:marBottom w:val="0"/>
      <w:divBdr>
        <w:top w:val="none" w:sz="0" w:space="0" w:color="auto"/>
        <w:left w:val="none" w:sz="0" w:space="0" w:color="auto"/>
        <w:bottom w:val="none" w:sz="0" w:space="0" w:color="auto"/>
        <w:right w:val="none" w:sz="0" w:space="0" w:color="auto"/>
      </w:divBdr>
    </w:div>
    <w:div w:id="1233152434">
      <w:bodyDiv w:val="1"/>
      <w:marLeft w:val="0"/>
      <w:marRight w:val="0"/>
      <w:marTop w:val="0"/>
      <w:marBottom w:val="0"/>
      <w:divBdr>
        <w:top w:val="none" w:sz="0" w:space="0" w:color="auto"/>
        <w:left w:val="none" w:sz="0" w:space="0" w:color="auto"/>
        <w:bottom w:val="none" w:sz="0" w:space="0" w:color="auto"/>
        <w:right w:val="none" w:sz="0" w:space="0" w:color="auto"/>
      </w:divBdr>
    </w:div>
    <w:div w:id="1511412422">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8">
          <w:marLeft w:val="0"/>
          <w:marRight w:val="0"/>
          <w:marTop w:val="0"/>
          <w:marBottom w:val="0"/>
          <w:divBdr>
            <w:top w:val="single" w:sz="2" w:space="0" w:color="D9D9E3"/>
            <w:left w:val="single" w:sz="2" w:space="0" w:color="D9D9E3"/>
            <w:bottom w:val="single" w:sz="2" w:space="0" w:color="D9D9E3"/>
            <w:right w:val="single" w:sz="2" w:space="0" w:color="D9D9E3"/>
          </w:divBdr>
          <w:divsChild>
            <w:div w:id="1043217585">
              <w:marLeft w:val="0"/>
              <w:marRight w:val="0"/>
              <w:marTop w:val="0"/>
              <w:marBottom w:val="0"/>
              <w:divBdr>
                <w:top w:val="single" w:sz="2" w:space="0" w:color="D9D9E3"/>
                <w:left w:val="single" w:sz="2" w:space="0" w:color="D9D9E3"/>
                <w:bottom w:val="single" w:sz="2" w:space="0" w:color="D9D9E3"/>
                <w:right w:val="single" w:sz="2" w:space="0" w:color="D9D9E3"/>
              </w:divBdr>
              <w:divsChild>
                <w:div w:id="1721663181">
                  <w:marLeft w:val="0"/>
                  <w:marRight w:val="0"/>
                  <w:marTop w:val="0"/>
                  <w:marBottom w:val="0"/>
                  <w:divBdr>
                    <w:top w:val="single" w:sz="2" w:space="0" w:color="D9D9E3"/>
                    <w:left w:val="single" w:sz="2" w:space="0" w:color="D9D9E3"/>
                    <w:bottom w:val="single" w:sz="2" w:space="0" w:color="D9D9E3"/>
                    <w:right w:val="single" w:sz="2" w:space="0" w:color="D9D9E3"/>
                  </w:divBdr>
                  <w:divsChild>
                    <w:div w:id="402874137">
                      <w:marLeft w:val="0"/>
                      <w:marRight w:val="0"/>
                      <w:marTop w:val="0"/>
                      <w:marBottom w:val="0"/>
                      <w:divBdr>
                        <w:top w:val="single" w:sz="2" w:space="0" w:color="D9D9E3"/>
                        <w:left w:val="single" w:sz="2" w:space="0" w:color="D9D9E3"/>
                        <w:bottom w:val="single" w:sz="2" w:space="0" w:color="D9D9E3"/>
                        <w:right w:val="single" w:sz="2" w:space="0" w:color="D9D9E3"/>
                      </w:divBdr>
                      <w:divsChild>
                        <w:div w:id="741945968">
                          <w:marLeft w:val="0"/>
                          <w:marRight w:val="0"/>
                          <w:marTop w:val="0"/>
                          <w:marBottom w:val="0"/>
                          <w:divBdr>
                            <w:top w:val="single" w:sz="2" w:space="0" w:color="auto"/>
                            <w:left w:val="single" w:sz="2" w:space="0" w:color="auto"/>
                            <w:bottom w:val="single" w:sz="6" w:space="0" w:color="auto"/>
                            <w:right w:val="single" w:sz="2" w:space="0" w:color="auto"/>
                          </w:divBdr>
                          <w:divsChild>
                            <w:div w:id="17195563">
                              <w:marLeft w:val="0"/>
                              <w:marRight w:val="0"/>
                              <w:marTop w:val="100"/>
                              <w:marBottom w:val="100"/>
                              <w:divBdr>
                                <w:top w:val="single" w:sz="2" w:space="0" w:color="D9D9E3"/>
                                <w:left w:val="single" w:sz="2" w:space="0" w:color="D9D9E3"/>
                                <w:bottom w:val="single" w:sz="2" w:space="0" w:color="D9D9E3"/>
                                <w:right w:val="single" w:sz="2" w:space="0" w:color="D9D9E3"/>
                              </w:divBdr>
                              <w:divsChild>
                                <w:div w:id="935796551">
                                  <w:marLeft w:val="0"/>
                                  <w:marRight w:val="0"/>
                                  <w:marTop w:val="0"/>
                                  <w:marBottom w:val="0"/>
                                  <w:divBdr>
                                    <w:top w:val="single" w:sz="2" w:space="0" w:color="D9D9E3"/>
                                    <w:left w:val="single" w:sz="2" w:space="0" w:color="D9D9E3"/>
                                    <w:bottom w:val="single" w:sz="2" w:space="0" w:color="D9D9E3"/>
                                    <w:right w:val="single" w:sz="2" w:space="0" w:color="D9D9E3"/>
                                  </w:divBdr>
                                  <w:divsChild>
                                    <w:div w:id="1425229613">
                                      <w:marLeft w:val="0"/>
                                      <w:marRight w:val="0"/>
                                      <w:marTop w:val="0"/>
                                      <w:marBottom w:val="0"/>
                                      <w:divBdr>
                                        <w:top w:val="single" w:sz="2" w:space="0" w:color="D9D9E3"/>
                                        <w:left w:val="single" w:sz="2" w:space="0" w:color="D9D9E3"/>
                                        <w:bottom w:val="single" w:sz="2" w:space="0" w:color="D9D9E3"/>
                                        <w:right w:val="single" w:sz="2" w:space="0" w:color="D9D9E3"/>
                                      </w:divBdr>
                                      <w:divsChild>
                                        <w:div w:id="71046534">
                                          <w:marLeft w:val="0"/>
                                          <w:marRight w:val="0"/>
                                          <w:marTop w:val="0"/>
                                          <w:marBottom w:val="0"/>
                                          <w:divBdr>
                                            <w:top w:val="single" w:sz="2" w:space="0" w:color="D9D9E3"/>
                                            <w:left w:val="single" w:sz="2" w:space="0" w:color="D9D9E3"/>
                                            <w:bottom w:val="single" w:sz="2" w:space="0" w:color="D9D9E3"/>
                                            <w:right w:val="single" w:sz="2" w:space="0" w:color="D9D9E3"/>
                                          </w:divBdr>
                                          <w:divsChild>
                                            <w:div w:id="1983466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32027945">
          <w:marLeft w:val="0"/>
          <w:marRight w:val="0"/>
          <w:marTop w:val="0"/>
          <w:marBottom w:val="0"/>
          <w:divBdr>
            <w:top w:val="none" w:sz="0" w:space="0" w:color="auto"/>
            <w:left w:val="none" w:sz="0" w:space="0" w:color="auto"/>
            <w:bottom w:val="none" w:sz="0" w:space="0" w:color="auto"/>
            <w:right w:val="none" w:sz="0" w:space="0" w:color="auto"/>
          </w:divBdr>
        </w:div>
      </w:divsChild>
    </w:div>
    <w:div w:id="1521699652">
      <w:bodyDiv w:val="1"/>
      <w:marLeft w:val="0"/>
      <w:marRight w:val="0"/>
      <w:marTop w:val="0"/>
      <w:marBottom w:val="0"/>
      <w:divBdr>
        <w:top w:val="none" w:sz="0" w:space="0" w:color="auto"/>
        <w:left w:val="none" w:sz="0" w:space="0" w:color="auto"/>
        <w:bottom w:val="none" w:sz="0" w:space="0" w:color="auto"/>
        <w:right w:val="none" w:sz="0" w:space="0" w:color="auto"/>
      </w:divBdr>
    </w:div>
    <w:div w:id="1622346212">
      <w:bodyDiv w:val="1"/>
      <w:marLeft w:val="0"/>
      <w:marRight w:val="0"/>
      <w:marTop w:val="0"/>
      <w:marBottom w:val="0"/>
      <w:divBdr>
        <w:top w:val="none" w:sz="0" w:space="0" w:color="auto"/>
        <w:left w:val="none" w:sz="0" w:space="0" w:color="auto"/>
        <w:bottom w:val="none" w:sz="0" w:space="0" w:color="auto"/>
        <w:right w:val="none" w:sz="0" w:space="0" w:color="auto"/>
      </w:divBdr>
    </w:div>
    <w:div w:id="1628048794">
      <w:bodyDiv w:val="1"/>
      <w:marLeft w:val="0"/>
      <w:marRight w:val="0"/>
      <w:marTop w:val="0"/>
      <w:marBottom w:val="0"/>
      <w:divBdr>
        <w:top w:val="none" w:sz="0" w:space="0" w:color="auto"/>
        <w:left w:val="none" w:sz="0" w:space="0" w:color="auto"/>
        <w:bottom w:val="none" w:sz="0" w:space="0" w:color="auto"/>
        <w:right w:val="none" w:sz="0" w:space="0" w:color="auto"/>
      </w:divBdr>
    </w:div>
    <w:div w:id="1660232481">
      <w:bodyDiv w:val="1"/>
      <w:marLeft w:val="0"/>
      <w:marRight w:val="0"/>
      <w:marTop w:val="0"/>
      <w:marBottom w:val="0"/>
      <w:divBdr>
        <w:top w:val="none" w:sz="0" w:space="0" w:color="auto"/>
        <w:left w:val="none" w:sz="0" w:space="0" w:color="auto"/>
        <w:bottom w:val="none" w:sz="0" w:space="0" w:color="auto"/>
        <w:right w:val="none" w:sz="0" w:space="0" w:color="auto"/>
      </w:divBdr>
    </w:div>
    <w:div w:id="1678073758">
      <w:bodyDiv w:val="1"/>
      <w:marLeft w:val="0"/>
      <w:marRight w:val="0"/>
      <w:marTop w:val="0"/>
      <w:marBottom w:val="0"/>
      <w:divBdr>
        <w:top w:val="none" w:sz="0" w:space="0" w:color="auto"/>
        <w:left w:val="none" w:sz="0" w:space="0" w:color="auto"/>
        <w:bottom w:val="none" w:sz="0" w:space="0" w:color="auto"/>
        <w:right w:val="none" w:sz="0" w:space="0" w:color="auto"/>
      </w:divBdr>
    </w:div>
    <w:div w:id="1694989394">
      <w:bodyDiv w:val="1"/>
      <w:marLeft w:val="0"/>
      <w:marRight w:val="0"/>
      <w:marTop w:val="0"/>
      <w:marBottom w:val="0"/>
      <w:divBdr>
        <w:top w:val="none" w:sz="0" w:space="0" w:color="auto"/>
        <w:left w:val="none" w:sz="0" w:space="0" w:color="auto"/>
        <w:bottom w:val="none" w:sz="0" w:space="0" w:color="auto"/>
        <w:right w:val="none" w:sz="0" w:space="0" w:color="auto"/>
      </w:divBdr>
    </w:div>
    <w:div w:id="1717699689">
      <w:bodyDiv w:val="1"/>
      <w:marLeft w:val="0"/>
      <w:marRight w:val="0"/>
      <w:marTop w:val="0"/>
      <w:marBottom w:val="0"/>
      <w:divBdr>
        <w:top w:val="none" w:sz="0" w:space="0" w:color="auto"/>
        <w:left w:val="none" w:sz="0" w:space="0" w:color="auto"/>
        <w:bottom w:val="none" w:sz="0" w:space="0" w:color="auto"/>
        <w:right w:val="none" w:sz="0" w:space="0" w:color="auto"/>
      </w:divBdr>
    </w:div>
    <w:div w:id="1792673786">
      <w:bodyDiv w:val="1"/>
      <w:marLeft w:val="0"/>
      <w:marRight w:val="0"/>
      <w:marTop w:val="0"/>
      <w:marBottom w:val="0"/>
      <w:divBdr>
        <w:top w:val="none" w:sz="0" w:space="0" w:color="auto"/>
        <w:left w:val="none" w:sz="0" w:space="0" w:color="auto"/>
        <w:bottom w:val="none" w:sz="0" w:space="0" w:color="auto"/>
        <w:right w:val="none" w:sz="0" w:space="0" w:color="auto"/>
      </w:divBdr>
    </w:div>
    <w:div w:id="1793860058">
      <w:bodyDiv w:val="1"/>
      <w:marLeft w:val="0"/>
      <w:marRight w:val="0"/>
      <w:marTop w:val="0"/>
      <w:marBottom w:val="0"/>
      <w:divBdr>
        <w:top w:val="none" w:sz="0" w:space="0" w:color="auto"/>
        <w:left w:val="none" w:sz="0" w:space="0" w:color="auto"/>
        <w:bottom w:val="none" w:sz="0" w:space="0" w:color="auto"/>
        <w:right w:val="none" w:sz="0" w:space="0" w:color="auto"/>
      </w:divBdr>
    </w:div>
    <w:div w:id="1835028482">
      <w:bodyDiv w:val="1"/>
      <w:marLeft w:val="0"/>
      <w:marRight w:val="0"/>
      <w:marTop w:val="0"/>
      <w:marBottom w:val="0"/>
      <w:divBdr>
        <w:top w:val="none" w:sz="0" w:space="0" w:color="auto"/>
        <w:left w:val="none" w:sz="0" w:space="0" w:color="auto"/>
        <w:bottom w:val="none" w:sz="0" w:space="0" w:color="auto"/>
        <w:right w:val="none" w:sz="0" w:space="0" w:color="auto"/>
      </w:divBdr>
      <w:divsChild>
        <w:div w:id="236063810">
          <w:marLeft w:val="0"/>
          <w:marRight w:val="0"/>
          <w:marTop w:val="0"/>
          <w:marBottom w:val="0"/>
          <w:divBdr>
            <w:top w:val="none" w:sz="0" w:space="0" w:color="auto"/>
            <w:left w:val="none" w:sz="0" w:space="0" w:color="auto"/>
            <w:bottom w:val="none" w:sz="0" w:space="0" w:color="auto"/>
            <w:right w:val="none" w:sz="0" w:space="0" w:color="auto"/>
          </w:divBdr>
          <w:divsChild>
            <w:div w:id="265768098">
              <w:marLeft w:val="0"/>
              <w:marRight w:val="0"/>
              <w:marTop w:val="0"/>
              <w:marBottom w:val="0"/>
              <w:divBdr>
                <w:top w:val="none" w:sz="0" w:space="0" w:color="auto"/>
                <w:left w:val="none" w:sz="0" w:space="0" w:color="auto"/>
                <w:bottom w:val="none" w:sz="0" w:space="0" w:color="auto"/>
                <w:right w:val="none" w:sz="0" w:space="0" w:color="auto"/>
              </w:divBdr>
            </w:div>
          </w:divsChild>
        </w:div>
        <w:div w:id="864906796">
          <w:marLeft w:val="0"/>
          <w:marRight w:val="0"/>
          <w:marTop w:val="0"/>
          <w:marBottom w:val="0"/>
          <w:divBdr>
            <w:top w:val="none" w:sz="0" w:space="0" w:color="auto"/>
            <w:left w:val="none" w:sz="0" w:space="0" w:color="auto"/>
            <w:bottom w:val="none" w:sz="0" w:space="0" w:color="auto"/>
            <w:right w:val="none" w:sz="0" w:space="0" w:color="auto"/>
          </w:divBdr>
          <w:divsChild>
            <w:div w:id="1455442106">
              <w:marLeft w:val="0"/>
              <w:marRight w:val="0"/>
              <w:marTop w:val="0"/>
              <w:marBottom w:val="0"/>
              <w:divBdr>
                <w:top w:val="none" w:sz="0" w:space="0" w:color="auto"/>
                <w:left w:val="none" w:sz="0" w:space="0" w:color="auto"/>
                <w:bottom w:val="none" w:sz="0" w:space="0" w:color="auto"/>
                <w:right w:val="none" w:sz="0" w:space="0" w:color="auto"/>
              </w:divBdr>
            </w:div>
          </w:divsChild>
        </w:div>
        <w:div w:id="1717436483">
          <w:marLeft w:val="0"/>
          <w:marRight w:val="0"/>
          <w:marTop w:val="0"/>
          <w:marBottom w:val="0"/>
          <w:divBdr>
            <w:top w:val="none" w:sz="0" w:space="0" w:color="auto"/>
            <w:left w:val="none" w:sz="0" w:space="0" w:color="auto"/>
            <w:bottom w:val="none" w:sz="0" w:space="0" w:color="auto"/>
            <w:right w:val="none" w:sz="0" w:space="0" w:color="auto"/>
          </w:divBdr>
          <w:divsChild>
            <w:div w:id="1151210520">
              <w:marLeft w:val="0"/>
              <w:marRight w:val="0"/>
              <w:marTop w:val="0"/>
              <w:marBottom w:val="0"/>
              <w:divBdr>
                <w:top w:val="none" w:sz="0" w:space="0" w:color="auto"/>
                <w:left w:val="none" w:sz="0" w:space="0" w:color="auto"/>
                <w:bottom w:val="none" w:sz="0" w:space="0" w:color="auto"/>
                <w:right w:val="none" w:sz="0" w:space="0" w:color="auto"/>
              </w:divBdr>
            </w:div>
          </w:divsChild>
        </w:div>
        <w:div w:id="331033484">
          <w:marLeft w:val="0"/>
          <w:marRight w:val="0"/>
          <w:marTop w:val="0"/>
          <w:marBottom w:val="0"/>
          <w:divBdr>
            <w:top w:val="none" w:sz="0" w:space="0" w:color="auto"/>
            <w:left w:val="none" w:sz="0" w:space="0" w:color="auto"/>
            <w:bottom w:val="none" w:sz="0" w:space="0" w:color="auto"/>
            <w:right w:val="none" w:sz="0" w:space="0" w:color="auto"/>
          </w:divBdr>
          <w:divsChild>
            <w:div w:id="221722945">
              <w:marLeft w:val="0"/>
              <w:marRight w:val="0"/>
              <w:marTop w:val="0"/>
              <w:marBottom w:val="0"/>
              <w:divBdr>
                <w:top w:val="none" w:sz="0" w:space="0" w:color="auto"/>
                <w:left w:val="none" w:sz="0" w:space="0" w:color="auto"/>
                <w:bottom w:val="none" w:sz="0" w:space="0" w:color="auto"/>
                <w:right w:val="none" w:sz="0" w:space="0" w:color="auto"/>
              </w:divBdr>
            </w:div>
          </w:divsChild>
        </w:div>
        <w:div w:id="1636449876">
          <w:marLeft w:val="0"/>
          <w:marRight w:val="0"/>
          <w:marTop w:val="0"/>
          <w:marBottom w:val="0"/>
          <w:divBdr>
            <w:top w:val="none" w:sz="0" w:space="0" w:color="auto"/>
            <w:left w:val="none" w:sz="0" w:space="0" w:color="auto"/>
            <w:bottom w:val="none" w:sz="0" w:space="0" w:color="auto"/>
            <w:right w:val="none" w:sz="0" w:space="0" w:color="auto"/>
          </w:divBdr>
          <w:divsChild>
            <w:div w:id="924799101">
              <w:marLeft w:val="0"/>
              <w:marRight w:val="0"/>
              <w:marTop w:val="0"/>
              <w:marBottom w:val="0"/>
              <w:divBdr>
                <w:top w:val="none" w:sz="0" w:space="0" w:color="auto"/>
                <w:left w:val="none" w:sz="0" w:space="0" w:color="auto"/>
                <w:bottom w:val="none" w:sz="0" w:space="0" w:color="auto"/>
                <w:right w:val="none" w:sz="0" w:space="0" w:color="auto"/>
              </w:divBdr>
            </w:div>
          </w:divsChild>
        </w:div>
        <w:div w:id="1529641288">
          <w:marLeft w:val="0"/>
          <w:marRight w:val="0"/>
          <w:marTop w:val="0"/>
          <w:marBottom w:val="0"/>
          <w:divBdr>
            <w:top w:val="none" w:sz="0" w:space="0" w:color="auto"/>
            <w:left w:val="none" w:sz="0" w:space="0" w:color="auto"/>
            <w:bottom w:val="none" w:sz="0" w:space="0" w:color="auto"/>
            <w:right w:val="none" w:sz="0" w:space="0" w:color="auto"/>
          </w:divBdr>
          <w:divsChild>
            <w:div w:id="749497297">
              <w:marLeft w:val="0"/>
              <w:marRight w:val="0"/>
              <w:marTop w:val="0"/>
              <w:marBottom w:val="0"/>
              <w:divBdr>
                <w:top w:val="none" w:sz="0" w:space="0" w:color="auto"/>
                <w:left w:val="none" w:sz="0" w:space="0" w:color="auto"/>
                <w:bottom w:val="none" w:sz="0" w:space="0" w:color="auto"/>
                <w:right w:val="none" w:sz="0" w:space="0" w:color="auto"/>
              </w:divBdr>
            </w:div>
          </w:divsChild>
        </w:div>
        <w:div w:id="1002273883">
          <w:marLeft w:val="0"/>
          <w:marRight w:val="0"/>
          <w:marTop w:val="0"/>
          <w:marBottom w:val="0"/>
          <w:divBdr>
            <w:top w:val="none" w:sz="0" w:space="0" w:color="auto"/>
            <w:left w:val="none" w:sz="0" w:space="0" w:color="auto"/>
            <w:bottom w:val="none" w:sz="0" w:space="0" w:color="auto"/>
            <w:right w:val="none" w:sz="0" w:space="0" w:color="auto"/>
          </w:divBdr>
          <w:divsChild>
            <w:div w:id="1758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6949">
      <w:bodyDiv w:val="1"/>
      <w:marLeft w:val="0"/>
      <w:marRight w:val="0"/>
      <w:marTop w:val="0"/>
      <w:marBottom w:val="0"/>
      <w:divBdr>
        <w:top w:val="none" w:sz="0" w:space="0" w:color="auto"/>
        <w:left w:val="none" w:sz="0" w:space="0" w:color="auto"/>
        <w:bottom w:val="none" w:sz="0" w:space="0" w:color="auto"/>
        <w:right w:val="none" w:sz="0" w:space="0" w:color="auto"/>
      </w:divBdr>
    </w:div>
    <w:div w:id="1926913898">
      <w:bodyDiv w:val="1"/>
      <w:marLeft w:val="0"/>
      <w:marRight w:val="0"/>
      <w:marTop w:val="0"/>
      <w:marBottom w:val="0"/>
      <w:divBdr>
        <w:top w:val="none" w:sz="0" w:space="0" w:color="auto"/>
        <w:left w:val="none" w:sz="0" w:space="0" w:color="auto"/>
        <w:bottom w:val="none" w:sz="0" w:space="0" w:color="auto"/>
        <w:right w:val="none" w:sz="0" w:space="0" w:color="auto"/>
      </w:divBdr>
    </w:div>
    <w:div w:id="1944150216">
      <w:bodyDiv w:val="1"/>
      <w:marLeft w:val="0"/>
      <w:marRight w:val="0"/>
      <w:marTop w:val="0"/>
      <w:marBottom w:val="0"/>
      <w:divBdr>
        <w:top w:val="none" w:sz="0" w:space="0" w:color="auto"/>
        <w:left w:val="none" w:sz="0" w:space="0" w:color="auto"/>
        <w:bottom w:val="none" w:sz="0" w:space="0" w:color="auto"/>
        <w:right w:val="none" w:sz="0" w:space="0" w:color="auto"/>
      </w:divBdr>
    </w:div>
    <w:div w:id="1944534149">
      <w:bodyDiv w:val="1"/>
      <w:marLeft w:val="0"/>
      <w:marRight w:val="0"/>
      <w:marTop w:val="0"/>
      <w:marBottom w:val="0"/>
      <w:divBdr>
        <w:top w:val="none" w:sz="0" w:space="0" w:color="auto"/>
        <w:left w:val="none" w:sz="0" w:space="0" w:color="auto"/>
        <w:bottom w:val="none" w:sz="0" w:space="0" w:color="auto"/>
        <w:right w:val="none" w:sz="0" w:space="0" w:color="auto"/>
      </w:divBdr>
    </w:div>
    <w:div w:id="1990674294">
      <w:bodyDiv w:val="1"/>
      <w:marLeft w:val="0"/>
      <w:marRight w:val="0"/>
      <w:marTop w:val="0"/>
      <w:marBottom w:val="0"/>
      <w:divBdr>
        <w:top w:val="none" w:sz="0" w:space="0" w:color="auto"/>
        <w:left w:val="none" w:sz="0" w:space="0" w:color="auto"/>
        <w:bottom w:val="none" w:sz="0" w:space="0" w:color="auto"/>
        <w:right w:val="none" w:sz="0" w:space="0" w:color="auto"/>
      </w:divBdr>
    </w:div>
    <w:div w:id="2002153898">
      <w:bodyDiv w:val="1"/>
      <w:marLeft w:val="0"/>
      <w:marRight w:val="0"/>
      <w:marTop w:val="0"/>
      <w:marBottom w:val="0"/>
      <w:divBdr>
        <w:top w:val="none" w:sz="0" w:space="0" w:color="auto"/>
        <w:left w:val="none" w:sz="0" w:space="0" w:color="auto"/>
        <w:bottom w:val="none" w:sz="0" w:space="0" w:color="auto"/>
        <w:right w:val="none" w:sz="0" w:space="0" w:color="auto"/>
      </w:divBdr>
    </w:div>
    <w:div w:id="213536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win@aswinsu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9160-0137-4235-81DA-3C7424B6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2023-08-03T20:37:00Z</dcterms:created>
  <dcterms:modified xsi:type="dcterms:W3CDTF">2023-08-06T00:28:00Z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B5FE184BCC854EBCAF914BD1AE38C452</vt:lpwstr>
  </property>
  <property fmtid="{D5CDD505-2E9C-101B-9397-08002B2CF9AE}" pid="4" name="GrammarlyDocumentId">
    <vt:lpwstr>2075102d8ef6551b2001a77474391b2c4ee7d5e01259accc57441804caceacf1</vt:lpwstr>
  </property>
</Properties>
</file>